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8" w:rsidRPr="00E1238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2388">
        <w:rPr>
          <w:rFonts w:ascii="Arial" w:hAnsi="Arial" w:cs="Arial"/>
          <w:b/>
          <w:sz w:val="20"/>
          <w:szCs w:val="20"/>
        </w:rPr>
        <w:t>Pressemitteilung</w:t>
      </w:r>
      <w:r w:rsidR="00B31CC8" w:rsidRPr="00E12388">
        <w:rPr>
          <w:rFonts w:ascii="Arial" w:hAnsi="Arial" w:cs="Arial"/>
          <w:b/>
          <w:sz w:val="20"/>
          <w:szCs w:val="20"/>
        </w:rPr>
        <w:t xml:space="preserve"> </w:t>
      </w:r>
      <w:r w:rsidR="00B31CC8" w:rsidRPr="00E12388">
        <w:rPr>
          <w:rFonts w:ascii="Arial" w:hAnsi="Arial" w:cs="Arial"/>
          <w:b/>
          <w:sz w:val="20"/>
          <w:szCs w:val="20"/>
        </w:rPr>
        <w:br/>
      </w:r>
      <w:r w:rsidR="00B31CC8" w:rsidRPr="00E12388">
        <w:rPr>
          <w:rFonts w:ascii="Arial" w:hAnsi="Arial" w:cs="Arial"/>
          <w:i/>
          <w:sz w:val="20"/>
          <w:szCs w:val="20"/>
        </w:rPr>
        <w:t xml:space="preserve">Trade press </w:t>
      </w:r>
    </w:p>
    <w:p w:rsidR="00B31CC8" w:rsidRPr="00E12388" w:rsidRDefault="00B31CC8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748F" w:rsidRDefault="00F13ACA" w:rsidP="002D32E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4"/>
          <w:szCs w:val="36"/>
        </w:rPr>
        <w:t>Rückblick K</w:t>
      </w:r>
      <w:r w:rsidR="001813B4" w:rsidRPr="001813B4">
        <w:rPr>
          <w:rFonts w:ascii="Arial" w:hAnsi="Arial"/>
          <w:b/>
          <w:sz w:val="24"/>
          <w:szCs w:val="36"/>
        </w:rPr>
        <w:t>2016</w:t>
      </w:r>
      <w:r w:rsidR="0079748F">
        <w:rPr>
          <w:rFonts w:ascii="Arial" w:hAnsi="Arial"/>
          <w:b/>
          <w:sz w:val="24"/>
          <w:szCs w:val="36"/>
        </w:rPr>
        <w:t xml:space="preserve"> </w:t>
      </w:r>
      <w:r w:rsidR="0079748F">
        <w:rPr>
          <w:rFonts w:ascii="Arial" w:hAnsi="Arial"/>
          <w:b/>
          <w:sz w:val="24"/>
          <w:szCs w:val="36"/>
        </w:rPr>
        <w:br/>
      </w:r>
      <w:r w:rsidR="00A2645C">
        <w:rPr>
          <w:rFonts w:ascii="Arial" w:hAnsi="Arial"/>
          <w:b/>
          <w:sz w:val="36"/>
          <w:szCs w:val="36"/>
        </w:rPr>
        <w:t>Kautex</w:t>
      </w:r>
      <w:r>
        <w:rPr>
          <w:rFonts w:ascii="Arial" w:hAnsi="Arial"/>
          <w:b/>
          <w:sz w:val="36"/>
          <w:szCs w:val="36"/>
        </w:rPr>
        <w:t xml:space="preserve"> </w:t>
      </w:r>
      <w:r w:rsidR="00A2645C">
        <w:rPr>
          <w:rFonts w:ascii="Arial" w:hAnsi="Arial"/>
          <w:b/>
          <w:sz w:val="36"/>
          <w:szCs w:val="36"/>
        </w:rPr>
        <w:t>Maschinenbau zieht positives Messefazit</w:t>
      </w:r>
    </w:p>
    <w:p w:rsidR="007011AB" w:rsidRPr="0079748F" w:rsidRDefault="00127089" w:rsidP="002D32E8">
      <w:pPr>
        <w:spacing w:line="360" w:lineRule="auto"/>
        <w:rPr>
          <w:rFonts w:ascii="Arial" w:hAnsi="Arial"/>
          <w:b/>
          <w:sz w:val="24"/>
          <w:szCs w:val="36"/>
        </w:rPr>
      </w:pPr>
      <w:r w:rsidRPr="00753CB4">
        <w:rPr>
          <w:rFonts w:ascii="Arial" w:eastAsia="Arial" w:hAnsi="Arial" w:cs="Arial"/>
          <w:sz w:val="20"/>
          <w:szCs w:val="20"/>
          <w:u w:val="single"/>
        </w:rPr>
        <w:t>Bonn</w:t>
      </w:r>
      <w:r>
        <w:rPr>
          <w:rFonts w:ascii="Arial" w:eastAsia="Arial" w:hAnsi="Arial" w:cs="Arial"/>
          <w:sz w:val="20"/>
          <w:szCs w:val="20"/>
        </w:rPr>
        <w:t xml:space="preserve"> – </w:t>
      </w:r>
      <w:r w:rsidR="003674EF">
        <w:rPr>
          <w:rFonts w:ascii="Arial" w:eastAsia="Arial" w:hAnsi="Arial" w:cs="Arial"/>
          <w:sz w:val="20"/>
          <w:szCs w:val="20"/>
        </w:rPr>
        <w:t>Mehr als zufrieden blickt Kautex</w:t>
      </w:r>
      <w:r w:rsidR="00F13ACA">
        <w:rPr>
          <w:rFonts w:ascii="Arial" w:eastAsia="Arial" w:hAnsi="Arial" w:cs="Arial"/>
          <w:sz w:val="20"/>
          <w:szCs w:val="20"/>
        </w:rPr>
        <w:t xml:space="preserve"> M</w:t>
      </w:r>
      <w:r w:rsidR="003674EF">
        <w:rPr>
          <w:rFonts w:ascii="Arial" w:eastAsia="Arial" w:hAnsi="Arial" w:cs="Arial"/>
          <w:sz w:val="20"/>
          <w:szCs w:val="20"/>
        </w:rPr>
        <w:t>aschinenbau auf die diesjährige K-Me</w:t>
      </w:r>
      <w:r w:rsidR="00BE1B58">
        <w:rPr>
          <w:rFonts w:ascii="Arial" w:eastAsia="Arial" w:hAnsi="Arial" w:cs="Arial"/>
          <w:sz w:val="20"/>
          <w:szCs w:val="20"/>
        </w:rPr>
        <w:t>sse in Düsseldorf zurück</w:t>
      </w:r>
      <w:r w:rsidR="003674EF">
        <w:rPr>
          <w:rFonts w:ascii="Arial" w:eastAsia="Arial" w:hAnsi="Arial" w:cs="Arial"/>
          <w:sz w:val="20"/>
          <w:szCs w:val="20"/>
        </w:rPr>
        <w:t xml:space="preserve">. </w:t>
      </w:r>
      <w:r w:rsidR="00525319" w:rsidRPr="000145EB">
        <w:rPr>
          <w:rFonts w:ascii="Arial" w:eastAsia="Arial" w:hAnsi="Arial" w:cs="Arial"/>
          <w:sz w:val="20"/>
          <w:szCs w:val="20"/>
        </w:rPr>
        <w:t>Unter dem Motto „</w:t>
      </w:r>
      <w:r w:rsidR="009C1FD1" w:rsidRPr="00F13ACA">
        <w:rPr>
          <w:rFonts w:ascii="Arial" w:eastAsia="Arial" w:hAnsi="Arial" w:cs="Arial"/>
          <w:sz w:val="20"/>
          <w:szCs w:val="20"/>
        </w:rPr>
        <w:t xml:space="preserve">Setting </w:t>
      </w:r>
      <w:proofErr w:type="spellStart"/>
      <w:r w:rsidR="009C1FD1" w:rsidRPr="00F13ACA">
        <w:rPr>
          <w:rFonts w:ascii="Arial" w:eastAsia="Arial" w:hAnsi="Arial" w:cs="Arial"/>
          <w:sz w:val="20"/>
          <w:szCs w:val="20"/>
        </w:rPr>
        <w:t>benchmarks</w:t>
      </w:r>
      <w:proofErr w:type="spellEnd"/>
      <w:r w:rsidR="009C1FD1" w:rsidRPr="00F13AC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C1FD1" w:rsidRPr="00F13ACA">
        <w:rPr>
          <w:rFonts w:ascii="Arial" w:eastAsia="Arial" w:hAnsi="Arial" w:cs="Arial"/>
          <w:sz w:val="20"/>
          <w:szCs w:val="20"/>
        </w:rPr>
        <w:t>for</w:t>
      </w:r>
      <w:proofErr w:type="spellEnd"/>
      <w:r w:rsidR="009C1FD1" w:rsidRPr="00F13ACA">
        <w:rPr>
          <w:rFonts w:ascii="Arial" w:eastAsia="Arial" w:hAnsi="Arial" w:cs="Arial"/>
          <w:sz w:val="20"/>
          <w:szCs w:val="20"/>
        </w:rPr>
        <w:t xml:space="preserve"> high </w:t>
      </w:r>
      <w:proofErr w:type="spellStart"/>
      <w:r w:rsidR="009C1FD1" w:rsidRPr="00F13ACA">
        <w:rPr>
          <w:rFonts w:ascii="Arial" w:eastAsia="Arial" w:hAnsi="Arial" w:cs="Arial"/>
          <w:sz w:val="20"/>
          <w:szCs w:val="20"/>
        </w:rPr>
        <w:t>production</w:t>
      </w:r>
      <w:proofErr w:type="spellEnd"/>
      <w:r w:rsidR="009C1FD1" w:rsidRPr="00F13AC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C1FD1" w:rsidRPr="00F13ACA">
        <w:rPr>
          <w:rFonts w:ascii="Arial" w:eastAsia="Arial" w:hAnsi="Arial" w:cs="Arial"/>
          <w:sz w:val="20"/>
          <w:szCs w:val="20"/>
        </w:rPr>
        <w:t>performance</w:t>
      </w:r>
      <w:proofErr w:type="spellEnd"/>
      <w:r w:rsidR="00525319" w:rsidRPr="000145EB">
        <w:rPr>
          <w:rFonts w:ascii="Arial" w:eastAsia="Arial" w:hAnsi="Arial" w:cs="Arial"/>
          <w:sz w:val="20"/>
          <w:szCs w:val="20"/>
        </w:rPr>
        <w:t xml:space="preserve">“ </w:t>
      </w:r>
      <w:r w:rsidR="003674EF">
        <w:rPr>
          <w:rFonts w:ascii="Arial" w:eastAsia="Arial" w:hAnsi="Arial" w:cs="Arial"/>
          <w:sz w:val="20"/>
          <w:szCs w:val="20"/>
        </w:rPr>
        <w:t>präsentierte der</w:t>
      </w:r>
      <w:r w:rsidR="00525319" w:rsidRPr="000145EB">
        <w:rPr>
          <w:rFonts w:ascii="Arial" w:eastAsia="Arial" w:hAnsi="Arial" w:cs="Arial"/>
          <w:sz w:val="20"/>
          <w:szCs w:val="20"/>
        </w:rPr>
        <w:t xml:space="preserve"> </w:t>
      </w:r>
      <w:r w:rsidR="001655E3" w:rsidRPr="000145EB">
        <w:rPr>
          <w:rFonts w:ascii="Arial" w:eastAsia="Arial" w:hAnsi="Arial" w:cs="Arial"/>
          <w:sz w:val="20"/>
          <w:szCs w:val="20"/>
        </w:rPr>
        <w:t xml:space="preserve">führende </w:t>
      </w:r>
      <w:r w:rsidR="00525319" w:rsidRPr="000145EB">
        <w:rPr>
          <w:rFonts w:ascii="Arial" w:eastAsia="Arial" w:hAnsi="Arial" w:cs="Arial"/>
          <w:sz w:val="20"/>
          <w:szCs w:val="20"/>
        </w:rPr>
        <w:t>Herstelle</w:t>
      </w:r>
      <w:r w:rsidR="001655E3" w:rsidRPr="000145EB">
        <w:rPr>
          <w:rFonts w:ascii="Arial" w:eastAsia="Arial" w:hAnsi="Arial" w:cs="Arial"/>
          <w:sz w:val="20"/>
          <w:szCs w:val="20"/>
        </w:rPr>
        <w:t>r</w:t>
      </w:r>
      <w:r w:rsidR="00525319" w:rsidRPr="000145EB">
        <w:rPr>
          <w:rFonts w:ascii="Arial" w:eastAsia="Arial" w:hAnsi="Arial" w:cs="Arial"/>
          <w:sz w:val="20"/>
          <w:szCs w:val="20"/>
        </w:rPr>
        <w:t xml:space="preserve"> für Extrusionsblasformmaschinen</w:t>
      </w:r>
      <w:r w:rsidR="00BB60FA" w:rsidRPr="000145EB">
        <w:rPr>
          <w:rFonts w:ascii="Arial" w:eastAsia="Arial" w:hAnsi="Arial" w:cs="Arial"/>
          <w:sz w:val="20"/>
          <w:szCs w:val="20"/>
        </w:rPr>
        <w:t xml:space="preserve"> </w:t>
      </w:r>
      <w:r w:rsidR="00F06F0F">
        <w:rPr>
          <w:rFonts w:ascii="Arial" w:eastAsia="Arial" w:hAnsi="Arial" w:cs="Arial"/>
          <w:sz w:val="20"/>
          <w:szCs w:val="20"/>
        </w:rPr>
        <w:t xml:space="preserve">auf einem knapp 450 qm großen Stand </w:t>
      </w:r>
      <w:r w:rsidR="00296EBD">
        <w:rPr>
          <w:rFonts w:ascii="Arial" w:eastAsia="Arial" w:hAnsi="Arial" w:cs="Arial"/>
          <w:sz w:val="20"/>
          <w:szCs w:val="20"/>
        </w:rPr>
        <w:t>seine</w:t>
      </w:r>
      <w:r w:rsidR="003674EF">
        <w:rPr>
          <w:rFonts w:ascii="Arial" w:eastAsia="Arial" w:hAnsi="Arial" w:cs="Arial"/>
          <w:sz w:val="20"/>
          <w:szCs w:val="20"/>
        </w:rPr>
        <w:t xml:space="preserve"> neuesten Maschinen</w:t>
      </w:r>
      <w:r w:rsidR="00F06F0F">
        <w:rPr>
          <w:rFonts w:ascii="Arial" w:eastAsia="Arial" w:hAnsi="Arial" w:cs="Arial"/>
          <w:sz w:val="20"/>
          <w:szCs w:val="20"/>
        </w:rPr>
        <w:t xml:space="preserve">trends und Services. </w:t>
      </w:r>
      <w:r w:rsidR="00296EBD">
        <w:rPr>
          <w:rFonts w:ascii="Arial" w:eastAsia="Arial" w:hAnsi="Arial" w:cs="Arial"/>
          <w:sz w:val="20"/>
          <w:szCs w:val="20"/>
        </w:rPr>
        <w:t>„</w:t>
      </w:r>
      <w:r w:rsidR="003D730F">
        <w:rPr>
          <w:rFonts w:ascii="Arial" w:eastAsia="Arial" w:hAnsi="Arial" w:cs="Arial"/>
          <w:sz w:val="20"/>
          <w:szCs w:val="20"/>
        </w:rPr>
        <w:t xml:space="preserve">Stellenweise war unser Stand </w:t>
      </w:r>
      <w:r w:rsidR="00753CB4">
        <w:rPr>
          <w:rFonts w:ascii="Arial" w:eastAsia="Arial" w:hAnsi="Arial" w:cs="Arial"/>
          <w:sz w:val="20"/>
          <w:szCs w:val="20"/>
        </w:rPr>
        <w:t>so überfüllt, dass es</w:t>
      </w:r>
      <w:r w:rsidR="003D730F">
        <w:rPr>
          <w:rFonts w:ascii="Arial" w:eastAsia="Arial" w:hAnsi="Arial" w:cs="Arial"/>
          <w:sz w:val="20"/>
          <w:szCs w:val="20"/>
        </w:rPr>
        <w:t xml:space="preserve"> kaum ein Durchkommen gab“, sagt </w:t>
      </w:r>
      <w:r w:rsidR="00B344D5">
        <w:rPr>
          <w:rFonts w:ascii="Arial" w:eastAsia="Arial" w:hAnsi="Arial" w:cs="Arial"/>
          <w:sz w:val="20"/>
          <w:szCs w:val="20"/>
        </w:rPr>
        <w:t xml:space="preserve">Geschäftsführer </w:t>
      </w:r>
      <w:r w:rsidR="003D730F" w:rsidRPr="003D730F">
        <w:rPr>
          <w:rFonts w:ascii="Arial" w:eastAsia="Arial" w:hAnsi="Arial" w:cs="Arial"/>
          <w:sz w:val="20"/>
          <w:szCs w:val="20"/>
        </w:rPr>
        <w:t xml:space="preserve"> </w:t>
      </w:r>
      <w:r w:rsidR="003D730F">
        <w:rPr>
          <w:rFonts w:ascii="Arial" w:eastAsia="Arial" w:hAnsi="Arial" w:cs="Arial"/>
          <w:sz w:val="20"/>
          <w:szCs w:val="20"/>
        </w:rPr>
        <w:t>Andreas Lichtenau</w:t>
      </w:r>
      <w:r w:rsidR="007011AB">
        <w:rPr>
          <w:rFonts w:ascii="Arial" w:eastAsia="Arial" w:hAnsi="Arial" w:cs="Arial"/>
          <w:sz w:val="20"/>
          <w:szCs w:val="20"/>
        </w:rPr>
        <w:t xml:space="preserve">er. „Auf besonders großes Interesse stießen </w:t>
      </w:r>
      <w:bookmarkStart w:id="0" w:name="_GoBack"/>
      <w:bookmarkEnd w:id="0"/>
      <w:r w:rsidR="007011AB">
        <w:rPr>
          <w:rFonts w:ascii="Arial" w:eastAsia="Arial" w:hAnsi="Arial" w:cs="Arial"/>
          <w:sz w:val="20"/>
          <w:szCs w:val="20"/>
        </w:rPr>
        <w:t xml:space="preserve">die Live-Präsentationen der vollelektrischen </w:t>
      </w:r>
      <w:proofErr w:type="spellStart"/>
      <w:r w:rsidR="007011AB">
        <w:rPr>
          <w:rFonts w:ascii="Arial" w:eastAsia="Arial" w:hAnsi="Arial" w:cs="Arial"/>
          <w:sz w:val="20"/>
          <w:szCs w:val="20"/>
        </w:rPr>
        <w:t>Kanistermaschine</w:t>
      </w:r>
      <w:proofErr w:type="spellEnd"/>
      <w:r w:rsidR="007011AB">
        <w:rPr>
          <w:rFonts w:ascii="Arial" w:eastAsia="Arial" w:hAnsi="Arial" w:cs="Arial"/>
          <w:sz w:val="20"/>
          <w:szCs w:val="20"/>
        </w:rPr>
        <w:t>, unsere Industrie 4.0</w:t>
      </w:r>
      <w:r w:rsidR="009C1FD1">
        <w:rPr>
          <w:rFonts w:ascii="Arial" w:eastAsia="Arial" w:hAnsi="Arial" w:cs="Arial"/>
          <w:sz w:val="20"/>
          <w:szCs w:val="20"/>
        </w:rPr>
        <w:t>-</w:t>
      </w:r>
      <w:r w:rsidR="007011AB">
        <w:rPr>
          <w:rFonts w:ascii="Arial" w:eastAsia="Arial" w:hAnsi="Arial" w:cs="Arial"/>
          <w:sz w:val="20"/>
          <w:szCs w:val="20"/>
        </w:rPr>
        <w:t>A</w:t>
      </w:r>
      <w:r w:rsidR="0035186D">
        <w:rPr>
          <w:rFonts w:ascii="Arial" w:eastAsia="Arial" w:hAnsi="Arial" w:cs="Arial"/>
          <w:sz w:val="20"/>
          <w:szCs w:val="20"/>
        </w:rPr>
        <w:t>pplikation</w:t>
      </w:r>
      <w:r w:rsidR="009C1FD1">
        <w:rPr>
          <w:rFonts w:ascii="Arial" w:eastAsia="Arial" w:hAnsi="Arial" w:cs="Arial"/>
          <w:sz w:val="20"/>
          <w:szCs w:val="20"/>
        </w:rPr>
        <w:t xml:space="preserve"> </w:t>
      </w:r>
      <w:r w:rsidR="009C1FD1" w:rsidRPr="00F13ACA">
        <w:rPr>
          <w:rFonts w:ascii="Arial" w:eastAsia="Arial" w:hAnsi="Arial" w:cs="Arial"/>
          <w:sz w:val="20"/>
          <w:szCs w:val="20"/>
        </w:rPr>
        <w:t>Virtuelle Maschine</w:t>
      </w:r>
      <w:r w:rsidR="0035186D" w:rsidRPr="00F13ACA">
        <w:rPr>
          <w:rFonts w:ascii="Arial" w:eastAsia="Arial" w:hAnsi="Arial" w:cs="Arial"/>
          <w:sz w:val="20"/>
          <w:szCs w:val="20"/>
        </w:rPr>
        <w:t xml:space="preserve"> </w:t>
      </w:r>
      <w:r w:rsidR="009C1FD1">
        <w:rPr>
          <w:rFonts w:ascii="Arial" w:eastAsia="Arial" w:hAnsi="Arial" w:cs="Arial"/>
          <w:sz w:val="20"/>
          <w:szCs w:val="20"/>
        </w:rPr>
        <w:t xml:space="preserve">sowie </w:t>
      </w:r>
      <w:r w:rsidR="005734F8">
        <w:rPr>
          <w:rFonts w:ascii="Arial" w:eastAsia="Arial" w:hAnsi="Arial" w:cs="Arial"/>
          <w:sz w:val="20"/>
          <w:szCs w:val="20"/>
        </w:rPr>
        <w:t xml:space="preserve">neue </w:t>
      </w:r>
      <w:r w:rsidR="007011AB">
        <w:rPr>
          <w:rFonts w:ascii="Arial" w:eastAsia="Arial" w:hAnsi="Arial" w:cs="Arial"/>
          <w:sz w:val="20"/>
          <w:szCs w:val="20"/>
        </w:rPr>
        <w:t>Anwen</w:t>
      </w:r>
      <w:r w:rsidR="005734F8">
        <w:rPr>
          <w:rFonts w:ascii="Arial" w:eastAsia="Arial" w:hAnsi="Arial" w:cs="Arial"/>
          <w:sz w:val="20"/>
          <w:szCs w:val="20"/>
        </w:rPr>
        <w:t xml:space="preserve">dungsbeispiele aus dem Bereich </w:t>
      </w:r>
      <w:proofErr w:type="spellStart"/>
      <w:r w:rsidR="005734F8">
        <w:rPr>
          <w:rFonts w:ascii="Arial" w:eastAsia="Arial" w:hAnsi="Arial" w:cs="Arial"/>
          <w:sz w:val="20"/>
          <w:szCs w:val="20"/>
        </w:rPr>
        <w:t>S</w:t>
      </w:r>
      <w:r w:rsidR="007011AB">
        <w:rPr>
          <w:rFonts w:ascii="Arial" w:eastAsia="Arial" w:hAnsi="Arial" w:cs="Arial"/>
          <w:sz w:val="20"/>
          <w:szCs w:val="20"/>
        </w:rPr>
        <w:t>p</w:t>
      </w:r>
      <w:r w:rsidR="005734F8">
        <w:rPr>
          <w:rFonts w:ascii="Arial" w:eastAsia="Arial" w:hAnsi="Arial" w:cs="Arial"/>
          <w:sz w:val="20"/>
          <w:szCs w:val="20"/>
        </w:rPr>
        <w:t>ecia</w:t>
      </w:r>
      <w:r w:rsidR="007011AB">
        <w:rPr>
          <w:rFonts w:ascii="Arial" w:eastAsia="Arial" w:hAnsi="Arial" w:cs="Arial"/>
          <w:sz w:val="20"/>
          <w:szCs w:val="20"/>
        </w:rPr>
        <w:t>lities</w:t>
      </w:r>
      <w:proofErr w:type="spellEnd"/>
      <w:r w:rsidR="007011AB">
        <w:rPr>
          <w:rFonts w:ascii="Arial" w:eastAsia="Arial" w:hAnsi="Arial" w:cs="Arial"/>
          <w:sz w:val="20"/>
          <w:szCs w:val="20"/>
        </w:rPr>
        <w:t xml:space="preserve">.“ </w:t>
      </w:r>
    </w:p>
    <w:p w:rsidR="00FB630C" w:rsidRPr="000358AA" w:rsidRDefault="001813B4" w:rsidP="002B2ECD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1813B4">
        <w:rPr>
          <w:rFonts w:ascii="Arial" w:eastAsia="Arial" w:hAnsi="Arial" w:cs="Arial"/>
          <w:b/>
          <w:sz w:val="20"/>
          <w:szCs w:val="20"/>
        </w:rPr>
        <w:t>Vollelektrisch und vernetzt</w:t>
      </w:r>
      <w:r w:rsidR="000358AA">
        <w:rPr>
          <w:rFonts w:ascii="Arial" w:eastAsia="Arial" w:hAnsi="Arial" w:cs="Arial"/>
          <w:b/>
          <w:sz w:val="20"/>
          <w:szCs w:val="20"/>
        </w:rPr>
        <w:br/>
      </w:r>
      <w:r w:rsidR="0035186D">
        <w:rPr>
          <w:rFonts w:ascii="Arial" w:eastAsia="Arial" w:hAnsi="Arial" w:cs="Arial"/>
          <w:sz w:val="20"/>
          <w:szCs w:val="20"/>
        </w:rPr>
        <w:t>Die in</w:t>
      </w:r>
      <w:r w:rsidR="005734F8">
        <w:rPr>
          <w:rFonts w:ascii="Arial" w:eastAsia="Arial" w:hAnsi="Arial" w:cs="Arial"/>
          <w:sz w:val="20"/>
          <w:szCs w:val="20"/>
        </w:rPr>
        <w:t xml:space="preserve"> Düsseldorf ausgestellte</w:t>
      </w:r>
      <w:r w:rsidR="007C3291">
        <w:rPr>
          <w:rFonts w:ascii="Arial" w:eastAsia="Arial" w:hAnsi="Arial" w:cs="Arial"/>
          <w:sz w:val="20"/>
          <w:szCs w:val="20"/>
        </w:rPr>
        <w:t xml:space="preserve"> vollelektrische KBB</w:t>
      </w:r>
      <w:r w:rsidR="0035186D">
        <w:rPr>
          <w:rFonts w:ascii="Arial" w:eastAsia="Arial" w:hAnsi="Arial" w:cs="Arial"/>
          <w:sz w:val="20"/>
          <w:szCs w:val="20"/>
        </w:rPr>
        <w:t>4</w:t>
      </w:r>
      <w:r w:rsidR="00B865EE">
        <w:rPr>
          <w:rFonts w:ascii="Arial" w:eastAsia="Arial" w:hAnsi="Arial" w:cs="Arial"/>
          <w:sz w:val="20"/>
          <w:szCs w:val="20"/>
        </w:rPr>
        <w:t>0</w:t>
      </w:r>
      <w:r w:rsidR="0035186D">
        <w:rPr>
          <w:rFonts w:ascii="Arial" w:eastAsia="Arial" w:hAnsi="Arial" w:cs="Arial"/>
          <w:sz w:val="20"/>
          <w:szCs w:val="20"/>
        </w:rPr>
        <w:t>0</w:t>
      </w:r>
      <w:r w:rsidR="005734F8">
        <w:rPr>
          <w:rFonts w:ascii="Arial" w:eastAsia="Arial" w:hAnsi="Arial" w:cs="Arial"/>
          <w:sz w:val="20"/>
          <w:szCs w:val="20"/>
        </w:rPr>
        <w:t xml:space="preserve"> </w:t>
      </w:r>
      <w:r w:rsidR="0035186D">
        <w:rPr>
          <w:rFonts w:ascii="Arial" w:eastAsia="Arial" w:hAnsi="Arial" w:cs="Arial"/>
          <w:sz w:val="20"/>
          <w:szCs w:val="20"/>
        </w:rPr>
        <w:t xml:space="preserve">zur </w:t>
      </w:r>
      <w:r w:rsidR="00925EF4">
        <w:rPr>
          <w:rFonts w:ascii="Arial" w:eastAsia="Arial" w:hAnsi="Arial" w:cs="Arial"/>
          <w:sz w:val="20"/>
          <w:szCs w:val="20"/>
        </w:rPr>
        <w:t xml:space="preserve">Herstellung </w:t>
      </w:r>
      <w:r w:rsidR="00D9503A">
        <w:rPr>
          <w:rFonts w:ascii="Arial" w:eastAsia="Arial" w:hAnsi="Arial" w:cs="Arial"/>
          <w:sz w:val="20"/>
          <w:szCs w:val="20"/>
        </w:rPr>
        <w:t xml:space="preserve">von </w:t>
      </w:r>
      <w:r w:rsidR="00925EF4">
        <w:rPr>
          <w:rFonts w:ascii="Arial" w:eastAsia="Arial" w:hAnsi="Arial" w:cs="Arial"/>
          <w:sz w:val="20"/>
          <w:szCs w:val="20"/>
        </w:rPr>
        <w:t xml:space="preserve">Stapelkanistern </w:t>
      </w:r>
      <w:r w:rsidR="00D9503A">
        <w:rPr>
          <w:rFonts w:ascii="Arial" w:eastAsia="Arial" w:hAnsi="Arial" w:cs="Arial"/>
          <w:sz w:val="20"/>
          <w:szCs w:val="20"/>
        </w:rPr>
        <w:t xml:space="preserve">war an allen acht Messetagen </w:t>
      </w:r>
      <w:r w:rsidR="00AF6A21">
        <w:rPr>
          <w:rFonts w:ascii="Arial" w:eastAsia="Arial" w:hAnsi="Arial" w:cs="Arial"/>
          <w:sz w:val="20"/>
          <w:szCs w:val="20"/>
        </w:rPr>
        <w:t xml:space="preserve">mehrmals täglich </w:t>
      </w:r>
      <w:r w:rsidR="00D9503A">
        <w:rPr>
          <w:rFonts w:ascii="Arial" w:eastAsia="Arial" w:hAnsi="Arial" w:cs="Arial"/>
          <w:sz w:val="20"/>
          <w:szCs w:val="20"/>
        </w:rPr>
        <w:t>im Einsatz und überzeugte das Fachpublikum nicht nur durch Geschwindigkeit und Effizie</w:t>
      </w:r>
      <w:r w:rsidR="00D63484">
        <w:rPr>
          <w:rFonts w:ascii="Arial" w:eastAsia="Arial" w:hAnsi="Arial" w:cs="Arial"/>
          <w:sz w:val="20"/>
          <w:szCs w:val="20"/>
        </w:rPr>
        <w:t xml:space="preserve">nz, sondern auch durch </w:t>
      </w:r>
      <w:r w:rsidR="00AF6A21">
        <w:rPr>
          <w:rFonts w:ascii="Arial" w:eastAsia="Arial" w:hAnsi="Arial" w:cs="Arial"/>
          <w:sz w:val="20"/>
          <w:szCs w:val="20"/>
        </w:rPr>
        <w:t xml:space="preserve">die zahlreichen Möglichkeiten der Vernetzung im Rahmen </w:t>
      </w:r>
      <w:r w:rsidR="00496B68">
        <w:rPr>
          <w:rFonts w:ascii="Arial" w:eastAsia="Arial" w:hAnsi="Arial" w:cs="Arial"/>
          <w:sz w:val="20"/>
          <w:szCs w:val="20"/>
        </w:rPr>
        <w:t>des Messe-Megathemas ‚</w:t>
      </w:r>
      <w:r w:rsidR="00AF6A21">
        <w:rPr>
          <w:rFonts w:ascii="Arial" w:eastAsia="Arial" w:hAnsi="Arial" w:cs="Arial"/>
          <w:sz w:val="20"/>
          <w:szCs w:val="20"/>
        </w:rPr>
        <w:t>Industrie 4.0</w:t>
      </w:r>
      <w:r w:rsidR="00496B68">
        <w:rPr>
          <w:rFonts w:ascii="Arial" w:eastAsia="Arial" w:hAnsi="Arial" w:cs="Arial"/>
          <w:sz w:val="20"/>
          <w:szCs w:val="20"/>
        </w:rPr>
        <w:t>’</w:t>
      </w:r>
      <w:r w:rsidR="007C3291">
        <w:rPr>
          <w:rFonts w:ascii="Arial" w:eastAsia="Arial" w:hAnsi="Arial" w:cs="Arial"/>
          <w:sz w:val="20"/>
          <w:szCs w:val="20"/>
        </w:rPr>
        <w:t>. So verfügt die ausgestellte KBB</w:t>
      </w:r>
      <w:r w:rsidR="00AF6A21">
        <w:rPr>
          <w:rFonts w:ascii="Arial" w:eastAsia="Arial" w:hAnsi="Arial" w:cs="Arial"/>
          <w:sz w:val="20"/>
          <w:szCs w:val="20"/>
        </w:rPr>
        <w:t>4</w:t>
      </w:r>
      <w:r w:rsidR="00B865EE">
        <w:rPr>
          <w:rFonts w:ascii="Arial" w:eastAsia="Arial" w:hAnsi="Arial" w:cs="Arial"/>
          <w:sz w:val="20"/>
          <w:szCs w:val="20"/>
        </w:rPr>
        <w:t>0</w:t>
      </w:r>
      <w:r w:rsidR="00AF6A21">
        <w:rPr>
          <w:rFonts w:ascii="Arial" w:eastAsia="Arial" w:hAnsi="Arial" w:cs="Arial"/>
          <w:sz w:val="20"/>
          <w:szCs w:val="20"/>
        </w:rPr>
        <w:t xml:space="preserve">0 über </w:t>
      </w:r>
      <w:r w:rsidR="00D63484">
        <w:rPr>
          <w:rFonts w:ascii="Arial" w:eastAsia="Arial" w:hAnsi="Arial" w:cs="Arial"/>
          <w:sz w:val="20"/>
          <w:szCs w:val="20"/>
        </w:rPr>
        <w:t>inte</w:t>
      </w:r>
      <w:r w:rsidR="00AF6A21">
        <w:rPr>
          <w:rFonts w:ascii="Arial" w:eastAsia="Arial" w:hAnsi="Arial" w:cs="Arial"/>
          <w:sz w:val="20"/>
          <w:szCs w:val="20"/>
        </w:rPr>
        <w:t>grierte</w:t>
      </w:r>
      <w:r w:rsidR="00D9503A">
        <w:rPr>
          <w:rFonts w:ascii="Arial" w:eastAsia="Arial" w:hAnsi="Arial" w:cs="Arial"/>
          <w:sz w:val="20"/>
          <w:szCs w:val="20"/>
        </w:rPr>
        <w:t xml:space="preserve"> Qualitätsprüfverfahren </w:t>
      </w:r>
      <w:r w:rsidR="00AF6A21">
        <w:rPr>
          <w:rFonts w:ascii="Arial" w:eastAsia="Arial" w:hAnsi="Arial" w:cs="Arial"/>
          <w:sz w:val="20"/>
          <w:szCs w:val="20"/>
        </w:rPr>
        <w:t>für die hergestellten Produkte, de</w:t>
      </w:r>
      <w:r w:rsidR="00B865EE">
        <w:rPr>
          <w:rFonts w:ascii="Arial" w:eastAsia="Arial" w:hAnsi="Arial" w:cs="Arial"/>
          <w:sz w:val="20"/>
          <w:szCs w:val="20"/>
        </w:rPr>
        <w:t>r</w:t>
      </w:r>
      <w:r w:rsidR="00AF6A21">
        <w:rPr>
          <w:rFonts w:ascii="Arial" w:eastAsia="Arial" w:hAnsi="Arial" w:cs="Arial"/>
          <w:sz w:val="20"/>
          <w:szCs w:val="20"/>
        </w:rPr>
        <w:t>en Daten wie bei allen weitere</w:t>
      </w:r>
      <w:r w:rsidR="00496B68">
        <w:rPr>
          <w:rFonts w:ascii="Arial" w:eastAsia="Arial" w:hAnsi="Arial" w:cs="Arial"/>
          <w:sz w:val="20"/>
          <w:szCs w:val="20"/>
        </w:rPr>
        <w:t>n</w:t>
      </w:r>
      <w:r w:rsidR="00AF6A21">
        <w:rPr>
          <w:rFonts w:ascii="Arial" w:eastAsia="Arial" w:hAnsi="Arial" w:cs="Arial"/>
          <w:sz w:val="20"/>
          <w:szCs w:val="20"/>
        </w:rPr>
        <w:t xml:space="preserve"> nachgelagerten</w:t>
      </w:r>
      <w:r w:rsidR="001140E4">
        <w:rPr>
          <w:rFonts w:ascii="Arial" w:eastAsia="Arial" w:hAnsi="Arial" w:cs="Arial"/>
          <w:sz w:val="20"/>
          <w:szCs w:val="20"/>
        </w:rPr>
        <w:t xml:space="preserve"> </w:t>
      </w:r>
      <w:r w:rsidR="00F71F8E">
        <w:rPr>
          <w:rFonts w:ascii="Arial" w:eastAsia="Arial" w:hAnsi="Arial" w:cs="Arial"/>
          <w:sz w:val="20"/>
          <w:szCs w:val="20"/>
        </w:rPr>
        <w:t>,</w:t>
      </w:r>
      <w:proofErr w:type="spellStart"/>
      <w:r w:rsidR="00D1212B">
        <w:rPr>
          <w:rFonts w:ascii="Arial" w:eastAsia="Arial" w:hAnsi="Arial" w:cs="Arial"/>
          <w:sz w:val="20"/>
          <w:szCs w:val="20"/>
        </w:rPr>
        <w:t>IntelliGate</w:t>
      </w:r>
      <w:proofErr w:type="spellEnd"/>
      <w:r w:rsidR="00F71F8E">
        <w:rPr>
          <w:rFonts w:ascii="Arial" w:eastAsia="Arial" w:hAnsi="Arial" w:cs="Arial"/>
          <w:sz w:val="20"/>
          <w:szCs w:val="20"/>
        </w:rPr>
        <w:t>’</w:t>
      </w:r>
      <w:r w:rsidR="00D1212B">
        <w:rPr>
          <w:rFonts w:ascii="Arial" w:eastAsia="Arial" w:hAnsi="Arial" w:cs="Arial"/>
          <w:sz w:val="20"/>
          <w:szCs w:val="20"/>
        </w:rPr>
        <w:t>-</w:t>
      </w:r>
      <w:r w:rsidR="001140E4">
        <w:rPr>
          <w:rFonts w:ascii="Arial" w:eastAsia="Arial" w:hAnsi="Arial" w:cs="Arial"/>
          <w:sz w:val="20"/>
          <w:szCs w:val="20"/>
        </w:rPr>
        <w:t>Module</w:t>
      </w:r>
      <w:r w:rsidR="00496B68">
        <w:rPr>
          <w:rFonts w:ascii="Arial" w:eastAsia="Arial" w:hAnsi="Arial" w:cs="Arial"/>
          <w:sz w:val="20"/>
          <w:szCs w:val="20"/>
        </w:rPr>
        <w:t>n</w:t>
      </w:r>
      <w:r w:rsidR="001140E4">
        <w:rPr>
          <w:rFonts w:ascii="Arial" w:eastAsia="Arial" w:hAnsi="Arial" w:cs="Arial"/>
          <w:sz w:val="20"/>
          <w:szCs w:val="20"/>
        </w:rPr>
        <w:t xml:space="preserve"> über </w:t>
      </w:r>
      <w:r w:rsidR="00C82DC5">
        <w:rPr>
          <w:rFonts w:ascii="Arial" w:eastAsia="Arial" w:hAnsi="Arial" w:cs="Arial"/>
          <w:sz w:val="20"/>
          <w:szCs w:val="20"/>
        </w:rPr>
        <w:t xml:space="preserve">die neu entwickelte Schnittstelle </w:t>
      </w:r>
      <w:r w:rsidR="00496B68">
        <w:rPr>
          <w:rFonts w:ascii="Arial" w:eastAsia="Arial" w:hAnsi="Arial" w:cs="Arial"/>
          <w:sz w:val="20"/>
          <w:szCs w:val="20"/>
        </w:rPr>
        <w:t>‚</w:t>
      </w:r>
      <w:proofErr w:type="spellStart"/>
      <w:r w:rsidR="007C3291">
        <w:rPr>
          <w:rFonts w:ascii="Arial" w:eastAsia="Arial" w:hAnsi="Arial" w:cs="Arial"/>
          <w:sz w:val="20"/>
          <w:szCs w:val="20"/>
        </w:rPr>
        <w:t>Connext</w:t>
      </w:r>
      <w:proofErr w:type="spellEnd"/>
      <w:r w:rsidR="00496B68">
        <w:rPr>
          <w:rFonts w:ascii="Arial" w:eastAsia="Arial" w:hAnsi="Arial" w:cs="Arial"/>
          <w:sz w:val="20"/>
          <w:szCs w:val="20"/>
        </w:rPr>
        <w:t>’</w:t>
      </w:r>
      <w:r w:rsidR="00C82DC5">
        <w:rPr>
          <w:rFonts w:ascii="Arial" w:eastAsia="Arial" w:hAnsi="Arial" w:cs="Arial"/>
          <w:sz w:val="20"/>
          <w:szCs w:val="20"/>
        </w:rPr>
        <w:t xml:space="preserve"> </w:t>
      </w:r>
      <w:r w:rsidR="002E52ED">
        <w:rPr>
          <w:rFonts w:ascii="Arial" w:eastAsia="Arial" w:hAnsi="Arial" w:cs="Arial"/>
          <w:sz w:val="20"/>
          <w:szCs w:val="20"/>
        </w:rPr>
        <w:t xml:space="preserve">ausgetauscht und </w:t>
      </w:r>
      <w:r w:rsidR="000358AA">
        <w:rPr>
          <w:rFonts w:ascii="Arial" w:eastAsia="Arial" w:hAnsi="Arial" w:cs="Arial"/>
          <w:sz w:val="20"/>
          <w:szCs w:val="20"/>
        </w:rPr>
        <w:t>weiter</w:t>
      </w:r>
      <w:r w:rsidR="002E52ED">
        <w:rPr>
          <w:rFonts w:ascii="Arial" w:eastAsia="Arial" w:hAnsi="Arial" w:cs="Arial"/>
          <w:sz w:val="20"/>
          <w:szCs w:val="20"/>
        </w:rPr>
        <w:t xml:space="preserve">verarbeitet </w:t>
      </w:r>
      <w:r w:rsidR="001140E4">
        <w:rPr>
          <w:rFonts w:ascii="Arial" w:eastAsia="Arial" w:hAnsi="Arial" w:cs="Arial"/>
          <w:sz w:val="20"/>
          <w:szCs w:val="20"/>
        </w:rPr>
        <w:t>werden</w:t>
      </w:r>
      <w:r w:rsidR="00496B68">
        <w:rPr>
          <w:rFonts w:ascii="Arial" w:eastAsia="Arial" w:hAnsi="Arial" w:cs="Arial"/>
          <w:sz w:val="20"/>
          <w:szCs w:val="20"/>
        </w:rPr>
        <w:t xml:space="preserve"> können</w:t>
      </w:r>
      <w:r w:rsidR="001140E4">
        <w:rPr>
          <w:rFonts w:ascii="Arial" w:eastAsia="Arial" w:hAnsi="Arial" w:cs="Arial"/>
          <w:sz w:val="20"/>
          <w:szCs w:val="20"/>
        </w:rPr>
        <w:t>.</w:t>
      </w:r>
      <w:r w:rsidR="00F1570B">
        <w:rPr>
          <w:rFonts w:ascii="Arial" w:eastAsia="Arial" w:hAnsi="Arial" w:cs="Arial"/>
          <w:sz w:val="20"/>
          <w:szCs w:val="20"/>
        </w:rPr>
        <w:t xml:space="preserve"> </w:t>
      </w:r>
    </w:p>
    <w:p w:rsidR="000358AA" w:rsidRPr="000358AA" w:rsidRDefault="001813B4" w:rsidP="002B2ECD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1813B4">
        <w:rPr>
          <w:rFonts w:ascii="Arial" w:eastAsia="Arial" w:hAnsi="Arial" w:cs="Arial"/>
          <w:b/>
          <w:sz w:val="20"/>
          <w:szCs w:val="20"/>
        </w:rPr>
        <w:t>Neue Anwendungsgebiete</w:t>
      </w:r>
      <w:r w:rsidR="000358AA">
        <w:rPr>
          <w:rFonts w:ascii="Arial" w:eastAsia="Arial" w:hAnsi="Arial" w:cs="Arial"/>
          <w:b/>
          <w:sz w:val="20"/>
          <w:szCs w:val="20"/>
        </w:rPr>
        <w:t xml:space="preserve"> und Open House</w:t>
      </w:r>
      <w:r w:rsidR="000358AA">
        <w:rPr>
          <w:rFonts w:ascii="Arial" w:eastAsia="Arial" w:hAnsi="Arial" w:cs="Arial"/>
          <w:b/>
          <w:sz w:val="20"/>
          <w:szCs w:val="20"/>
        </w:rPr>
        <w:br/>
      </w:r>
      <w:r w:rsidR="00FB630C">
        <w:rPr>
          <w:rFonts w:ascii="Arial" w:eastAsia="Arial" w:hAnsi="Arial" w:cs="Arial"/>
          <w:sz w:val="20"/>
          <w:szCs w:val="20"/>
        </w:rPr>
        <w:t>Für vie</w:t>
      </w:r>
      <w:r w:rsidR="000358AA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Gesprächsstoff </w:t>
      </w:r>
      <w:r w:rsidR="000358AA">
        <w:rPr>
          <w:rFonts w:ascii="Arial" w:eastAsia="Arial" w:hAnsi="Arial" w:cs="Arial"/>
          <w:sz w:val="20"/>
          <w:szCs w:val="20"/>
        </w:rPr>
        <w:t xml:space="preserve">am Messestand </w:t>
      </w:r>
      <w:r>
        <w:rPr>
          <w:rFonts w:ascii="Arial" w:eastAsia="Arial" w:hAnsi="Arial" w:cs="Arial"/>
          <w:sz w:val="20"/>
          <w:szCs w:val="20"/>
        </w:rPr>
        <w:t>sorgten ausgew</w:t>
      </w:r>
      <w:r w:rsidR="00FB630C">
        <w:rPr>
          <w:rFonts w:ascii="Arial" w:eastAsia="Arial" w:hAnsi="Arial" w:cs="Arial"/>
          <w:sz w:val="20"/>
          <w:szCs w:val="20"/>
        </w:rPr>
        <w:t xml:space="preserve">ählte </w:t>
      </w:r>
      <w:r>
        <w:rPr>
          <w:rFonts w:ascii="Arial" w:eastAsia="Arial" w:hAnsi="Arial" w:cs="Arial"/>
          <w:sz w:val="20"/>
          <w:szCs w:val="20"/>
        </w:rPr>
        <w:t>Produkt</w:t>
      </w:r>
      <w:r w:rsidR="00FB630C">
        <w:rPr>
          <w:rFonts w:ascii="Arial" w:eastAsia="Arial" w:hAnsi="Arial" w:cs="Arial"/>
          <w:sz w:val="20"/>
          <w:szCs w:val="20"/>
        </w:rPr>
        <w:t>beisp</w:t>
      </w:r>
      <w:r>
        <w:rPr>
          <w:rFonts w:ascii="Arial" w:eastAsia="Arial" w:hAnsi="Arial" w:cs="Arial"/>
          <w:sz w:val="20"/>
          <w:szCs w:val="20"/>
        </w:rPr>
        <w:t xml:space="preserve">iele aus dem Geschäftsbereich </w:t>
      </w:r>
      <w:proofErr w:type="spellStart"/>
      <w:r>
        <w:rPr>
          <w:rFonts w:ascii="Arial" w:eastAsia="Arial" w:hAnsi="Arial" w:cs="Arial"/>
          <w:sz w:val="20"/>
          <w:szCs w:val="20"/>
        </w:rPr>
        <w:t>Sp</w:t>
      </w:r>
      <w:r w:rsidR="00FB630C"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ialities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die den Fachbesuchern Anregungen für weitere </w:t>
      </w:r>
      <w:proofErr w:type="spellStart"/>
      <w:r>
        <w:rPr>
          <w:rFonts w:ascii="Arial" w:eastAsia="Arial" w:hAnsi="Arial" w:cs="Arial"/>
          <w:sz w:val="20"/>
          <w:szCs w:val="20"/>
        </w:rPr>
        <w:t>Extrusionsblasform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-Anwendungen geben sollten. Von Kanus, über Gartenhäuser </w:t>
      </w:r>
      <w:r w:rsidR="0079748F">
        <w:rPr>
          <w:rFonts w:ascii="Arial" w:eastAsia="Arial" w:hAnsi="Arial" w:cs="Arial"/>
          <w:sz w:val="20"/>
          <w:szCs w:val="20"/>
        </w:rPr>
        <w:t xml:space="preserve">bis hin zu Sportschuhsohlen, </w:t>
      </w:r>
      <w:r>
        <w:rPr>
          <w:rFonts w:ascii="Arial" w:eastAsia="Arial" w:hAnsi="Arial" w:cs="Arial"/>
          <w:sz w:val="20"/>
          <w:szCs w:val="20"/>
        </w:rPr>
        <w:t xml:space="preserve">Verkehrszeichen </w:t>
      </w:r>
      <w:r w:rsidR="0079748F">
        <w:rPr>
          <w:rFonts w:ascii="Arial" w:eastAsia="Arial" w:hAnsi="Arial" w:cs="Arial"/>
          <w:sz w:val="20"/>
          <w:szCs w:val="20"/>
        </w:rPr>
        <w:t xml:space="preserve">oder neuen Formen von gewickelten Druckbehältern </w:t>
      </w:r>
      <w:r>
        <w:rPr>
          <w:rFonts w:ascii="Arial" w:eastAsia="Arial" w:hAnsi="Arial" w:cs="Arial"/>
          <w:sz w:val="20"/>
          <w:szCs w:val="20"/>
        </w:rPr>
        <w:t xml:space="preserve">reicht das Spektrum. </w:t>
      </w:r>
      <w:r w:rsidR="00935362" w:rsidRPr="000145EB">
        <w:rPr>
          <w:rFonts w:ascii="Arial" w:eastAsia="Arial" w:hAnsi="Arial" w:cs="Arial"/>
          <w:sz w:val="20"/>
          <w:szCs w:val="20"/>
        </w:rPr>
        <w:t>Parallel zur Messe st</w:t>
      </w:r>
      <w:r>
        <w:rPr>
          <w:rFonts w:ascii="Arial" w:eastAsia="Arial" w:hAnsi="Arial" w:cs="Arial"/>
          <w:sz w:val="20"/>
          <w:szCs w:val="20"/>
        </w:rPr>
        <w:t>anden</w:t>
      </w:r>
      <w:r w:rsidR="00935362" w:rsidRPr="000145EB">
        <w:rPr>
          <w:rFonts w:ascii="Arial" w:eastAsia="Arial" w:hAnsi="Arial" w:cs="Arial"/>
          <w:sz w:val="20"/>
          <w:szCs w:val="20"/>
        </w:rPr>
        <w:t xml:space="preserve"> bei Kautex auch 2016 wieder die Türen für Besuche im nahe geleg</w:t>
      </w:r>
      <w:r>
        <w:rPr>
          <w:rFonts w:ascii="Arial" w:eastAsia="Arial" w:hAnsi="Arial" w:cs="Arial"/>
          <w:sz w:val="20"/>
          <w:szCs w:val="20"/>
        </w:rPr>
        <w:t>enen Stammwerk</w:t>
      </w:r>
      <w:r w:rsidR="00753CB4">
        <w:rPr>
          <w:rFonts w:ascii="Arial" w:eastAsia="Arial" w:hAnsi="Arial" w:cs="Arial"/>
          <w:sz w:val="20"/>
          <w:szCs w:val="20"/>
        </w:rPr>
        <w:t xml:space="preserve"> offen</w:t>
      </w:r>
      <w:r>
        <w:rPr>
          <w:rFonts w:ascii="Arial" w:eastAsia="Arial" w:hAnsi="Arial" w:cs="Arial"/>
          <w:sz w:val="20"/>
          <w:szCs w:val="20"/>
        </w:rPr>
        <w:t>. Interessierte wu</w:t>
      </w:r>
      <w:r w:rsidR="00935362" w:rsidRPr="000145EB">
        <w:rPr>
          <w:rFonts w:ascii="Arial" w:eastAsia="Arial" w:hAnsi="Arial" w:cs="Arial"/>
          <w:sz w:val="20"/>
          <w:szCs w:val="20"/>
        </w:rPr>
        <w:t xml:space="preserve">rden mit Shuttles </w:t>
      </w:r>
      <w:r>
        <w:rPr>
          <w:rFonts w:ascii="Arial" w:eastAsia="Arial" w:hAnsi="Arial" w:cs="Arial"/>
          <w:sz w:val="20"/>
          <w:szCs w:val="20"/>
        </w:rPr>
        <w:t xml:space="preserve">mehrmals täglich </w:t>
      </w:r>
      <w:r w:rsidR="00935362" w:rsidRPr="000145EB">
        <w:rPr>
          <w:rFonts w:ascii="Arial" w:eastAsia="Arial" w:hAnsi="Arial" w:cs="Arial"/>
          <w:sz w:val="20"/>
          <w:szCs w:val="20"/>
        </w:rPr>
        <w:t>direkt nach Bonn gefahren, um Blasformmaschinen für Anwendungen aus den Bereichen Automotive</w:t>
      </w:r>
      <w:r w:rsidR="00160FCD" w:rsidRPr="000145E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160FCD" w:rsidRPr="000145EB">
        <w:rPr>
          <w:rFonts w:ascii="Arial" w:eastAsia="Arial" w:hAnsi="Arial" w:cs="Arial"/>
          <w:sz w:val="20"/>
          <w:szCs w:val="20"/>
        </w:rPr>
        <w:t>Packaging</w:t>
      </w:r>
      <w:proofErr w:type="spellEnd"/>
      <w:r w:rsidR="00935362" w:rsidRPr="000145EB">
        <w:rPr>
          <w:rFonts w:ascii="Arial" w:eastAsia="Arial" w:hAnsi="Arial" w:cs="Arial"/>
          <w:sz w:val="20"/>
          <w:szCs w:val="20"/>
        </w:rPr>
        <w:t xml:space="preserve"> oder </w:t>
      </w:r>
      <w:proofErr w:type="spellStart"/>
      <w:r w:rsidR="00935362" w:rsidRPr="000145EB">
        <w:rPr>
          <w:rFonts w:ascii="Arial" w:eastAsia="Arial" w:hAnsi="Arial" w:cs="Arial"/>
          <w:sz w:val="20"/>
          <w:szCs w:val="20"/>
        </w:rPr>
        <w:t>Specialities</w:t>
      </w:r>
      <w:proofErr w:type="spellEnd"/>
      <w:r w:rsidR="00935362" w:rsidRPr="000145EB">
        <w:rPr>
          <w:rFonts w:ascii="Arial" w:eastAsia="Arial" w:hAnsi="Arial" w:cs="Arial"/>
          <w:sz w:val="20"/>
          <w:szCs w:val="20"/>
        </w:rPr>
        <w:t xml:space="preserve"> zu besichtigen.</w:t>
      </w:r>
    </w:p>
    <w:p w:rsidR="007B2138" w:rsidRPr="00F13ACA" w:rsidRDefault="0014632F" w:rsidP="002B2E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145EB">
        <w:rPr>
          <w:rFonts w:ascii="Arial" w:hAnsi="Arial" w:cs="Arial"/>
          <w:b/>
          <w:sz w:val="20"/>
          <w:szCs w:val="20"/>
        </w:rPr>
        <w:br/>
      </w:r>
      <w:r w:rsidR="00C65079" w:rsidRPr="000145EB">
        <w:rPr>
          <w:rFonts w:ascii="Arial" w:hAnsi="Arial" w:cs="Arial"/>
          <w:b/>
          <w:sz w:val="20"/>
          <w:szCs w:val="20"/>
        </w:rPr>
        <w:t>Über Kautex Maschinenbau</w:t>
      </w:r>
      <w:r w:rsidR="00242FCE" w:rsidRPr="000145EB">
        <w:rPr>
          <w:rFonts w:ascii="Arial" w:hAnsi="Arial" w:cs="Arial"/>
          <w:b/>
          <w:sz w:val="20"/>
          <w:szCs w:val="20"/>
        </w:rPr>
        <w:br/>
      </w:r>
      <w:r w:rsidR="00B86A90" w:rsidRPr="000145EB">
        <w:rPr>
          <w:rFonts w:ascii="Arial" w:hAnsi="Arial" w:cs="Arial"/>
          <w:sz w:val="20"/>
          <w:szCs w:val="20"/>
        </w:rPr>
        <w:t>Acht Dekaden</w:t>
      </w:r>
      <w:r w:rsidR="005761A1" w:rsidRPr="000145EB">
        <w:rPr>
          <w:rFonts w:ascii="Arial" w:hAnsi="Arial" w:cs="Arial"/>
          <w:sz w:val="20"/>
          <w:szCs w:val="20"/>
        </w:rPr>
        <w:t>,</w:t>
      </w:r>
      <w:r w:rsidR="00B86A90" w:rsidRPr="000145EB">
        <w:rPr>
          <w:rFonts w:ascii="Arial" w:hAnsi="Arial" w:cs="Arial"/>
          <w:sz w:val="20"/>
          <w:szCs w:val="20"/>
        </w:rPr>
        <w:t xml:space="preserve"> geprägt durch Innovationskraft und Leistungen für seine Kunden</w:t>
      </w:r>
      <w:r w:rsidR="005761A1" w:rsidRPr="000145EB">
        <w:rPr>
          <w:rFonts w:ascii="Arial" w:hAnsi="Arial" w:cs="Arial"/>
          <w:sz w:val="20"/>
          <w:szCs w:val="20"/>
        </w:rPr>
        <w:t>,</w:t>
      </w:r>
      <w:r w:rsidR="00B86A90" w:rsidRPr="000145EB">
        <w:rPr>
          <w:rFonts w:ascii="Arial" w:hAnsi="Arial" w:cs="Arial"/>
          <w:sz w:val="20"/>
          <w:szCs w:val="20"/>
        </w:rPr>
        <w:t xml:space="preserve"> machen Kautex Maschinenbau heute zu einem weltweit führenden Anbieter in der Extrusionsblasformtechnik. Zu den </w:t>
      </w:r>
      <w:r w:rsidR="00B86A90" w:rsidRPr="000145EB">
        <w:rPr>
          <w:rFonts w:ascii="Arial" w:hAnsi="Arial" w:cs="Arial"/>
          <w:sz w:val="20"/>
          <w:szCs w:val="20"/>
        </w:rPr>
        <w:lastRenderedPageBreak/>
        <w:t xml:space="preserve">internationalen Kunden gehören Automobilkonzerne </w:t>
      </w:r>
      <w:r w:rsidR="005761A1" w:rsidRPr="000145EB">
        <w:rPr>
          <w:rFonts w:ascii="Arial" w:hAnsi="Arial" w:cs="Arial"/>
          <w:sz w:val="20"/>
          <w:szCs w:val="20"/>
        </w:rPr>
        <w:t xml:space="preserve">und Zulieferbetriebe </w:t>
      </w:r>
      <w:r w:rsidR="00B86A90" w:rsidRPr="000145EB">
        <w:rPr>
          <w:rFonts w:ascii="Arial" w:hAnsi="Arial" w:cs="Arial"/>
          <w:sz w:val="20"/>
          <w:szCs w:val="20"/>
        </w:rPr>
        <w:t>sowie Unternehmen aus der Verpackungsindustrie. Sie alle setzen auf das Know-how einer Marke, die für Qualität und Zuverlässigkeit steht. Mit 4</w:t>
      </w:r>
      <w:r w:rsidR="00F13ACA">
        <w:rPr>
          <w:rFonts w:ascii="Arial" w:hAnsi="Arial" w:cs="Arial"/>
          <w:sz w:val="20"/>
          <w:szCs w:val="20"/>
        </w:rPr>
        <w:t>30</w:t>
      </w:r>
      <w:r w:rsidR="00B86A90" w:rsidRPr="000145EB">
        <w:rPr>
          <w:rFonts w:ascii="Arial" w:hAnsi="Arial" w:cs="Arial"/>
          <w:sz w:val="20"/>
          <w:szCs w:val="20"/>
        </w:rPr>
        <w:t xml:space="preserve"> Mitarbeitern in Deutschland und weiteren 1</w:t>
      </w:r>
      <w:r w:rsidR="00F13ACA">
        <w:rPr>
          <w:rFonts w:ascii="Arial" w:hAnsi="Arial" w:cs="Arial"/>
          <w:sz w:val="20"/>
          <w:szCs w:val="20"/>
        </w:rPr>
        <w:t>6</w:t>
      </w:r>
      <w:r w:rsidR="00B86A90" w:rsidRPr="000145EB">
        <w:rPr>
          <w:rFonts w:ascii="Arial" w:hAnsi="Arial" w:cs="Arial"/>
          <w:sz w:val="20"/>
          <w:szCs w:val="20"/>
        </w:rPr>
        <w:t>0 Mitarbeitern weltweit erwirtschaftet</w:t>
      </w:r>
      <w:r w:rsidR="00291792" w:rsidRPr="000145EB">
        <w:rPr>
          <w:rFonts w:ascii="Arial" w:hAnsi="Arial" w:cs="Arial"/>
          <w:sz w:val="20"/>
          <w:szCs w:val="20"/>
        </w:rPr>
        <w:t>e</w:t>
      </w:r>
      <w:r w:rsidR="00B86A90" w:rsidRPr="000145EB">
        <w:rPr>
          <w:rFonts w:ascii="Arial" w:hAnsi="Arial" w:cs="Arial"/>
          <w:sz w:val="20"/>
          <w:szCs w:val="20"/>
        </w:rPr>
        <w:t xml:space="preserve"> das Unternehmen </w:t>
      </w:r>
      <w:r w:rsidR="00291792" w:rsidRPr="000145EB">
        <w:rPr>
          <w:rFonts w:ascii="Arial" w:hAnsi="Arial" w:cs="Arial"/>
          <w:sz w:val="20"/>
          <w:szCs w:val="20"/>
        </w:rPr>
        <w:t xml:space="preserve">in 2015 </w:t>
      </w:r>
      <w:r w:rsidR="00B86A90" w:rsidRPr="000145EB">
        <w:rPr>
          <w:rFonts w:ascii="Arial" w:hAnsi="Arial" w:cs="Arial"/>
          <w:sz w:val="20"/>
          <w:szCs w:val="20"/>
        </w:rPr>
        <w:t>einen Jahresumsatz</w:t>
      </w:r>
      <w:r w:rsidR="00291792" w:rsidRPr="000145EB">
        <w:rPr>
          <w:rFonts w:ascii="Arial" w:hAnsi="Arial" w:cs="Arial"/>
          <w:sz w:val="20"/>
          <w:szCs w:val="20"/>
        </w:rPr>
        <w:t xml:space="preserve"> von </w:t>
      </w:r>
      <w:r w:rsidR="006A596D" w:rsidRPr="00F13ACA">
        <w:rPr>
          <w:rFonts w:ascii="Arial" w:hAnsi="Arial" w:cs="Arial"/>
          <w:sz w:val="20"/>
          <w:szCs w:val="20"/>
        </w:rPr>
        <w:t>über</w:t>
      </w:r>
      <w:r w:rsidR="006A596D">
        <w:rPr>
          <w:rFonts w:ascii="Arial" w:hAnsi="Arial" w:cs="Arial"/>
          <w:sz w:val="20"/>
          <w:szCs w:val="20"/>
        </w:rPr>
        <w:t xml:space="preserve"> </w:t>
      </w:r>
      <w:r w:rsidR="00291792" w:rsidRPr="000145EB">
        <w:rPr>
          <w:rFonts w:ascii="Arial" w:hAnsi="Arial" w:cs="Arial"/>
          <w:sz w:val="20"/>
          <w:szCs w:val="20"/>
        </w:rPr>
        <w:t>11</w:t>
      </w:r>
      <w:r w:rsidR="00B86A90" w:rsidRPr="000145EB">
        <w:rPr>
          <w:rFonts w:ascii="Arial" w:hAnsi="Arial" w:cs="Arial"/>
          <w:sz w:val="20"/>
          <w:szCs w:val="20"/>
        </w:rPr>
        <w:t>0 Millionen Euro. Neben dem Hauptsitz in Bonn</w:t>
      </w:r>
      <w:r w:rsidR="007C3291">
        <w:rPr>
          <w:rFonts w:ascii="Arial" w:hAnsi="Arial" w:cs="Arial"/>
          <w:sz w:val="20"/>
          <w:szCs w:val="20"/>
        </w:rPr>
        <w:t>,</w:t>
      </w:r>
      <w:r w:rsidR="00412F8A">
        <w:rPr>
          <w:rFonts w:ascii="Arial" w:hAnsi="Arial" w:cs="Arial"/>
          <w:sz w:val="20"/>
          <w:szCs w:val="20"/>
        </w:rPr>
        <w:t xml:space="preserve"> </w:t>
      </w:r>
      <w:r w:rsidR="00F13ACA">
        <w:rPr>
          <w:rFonts w:ascii="Arial" w:hAnsi="Arial" w:cs="Arial"/>
          <w:sz w:val="20"/>
          <w:szCs w:val="20"/>
        </w:rPr>
        <w:t>d</w:t>
      </w:r>
      <w:r w:rsidR="00412F8A">
        <w:rPr>
          <w:rFonts w:ascii="Arial" w:hAnsi="Arial" w:cs="Arial"/>
          <w:sz w:val="20"/>
          <w:szCs w:val="20"/>
        </w:rPr>
        <w:t xml:space="preserve">em </w:t>
      </w:r>
      <w:r w:rsidR="00F13ACA">
        <w:rPr>
          <w:rFonts w:ascii="Arial" w:hAnsi="Arial" w:cs="Arial"/>
          <w:sz w:val="20"/>
          <w:szCs w:val="20"/>
        </w:rPr>
        <w:t xml:space="preserve">neu eröffneten </w:t>
      </w:r>
      <w:r w:rsidR="007C3291">
        <w:rPr>
          <w:rFonts w:ascii="Arial" w:hAnsi="Arial" w:cs="Arial"/>
          <w:sz w:val="20"/>
          <w:szCs w:val="20"/>
        </w:rPr>
        <w:t>Kundenzentrum</w:t>
      </w:r>
      <w:r w:rsidR="00412F8A">
        <w:rPr>
          <w:rFonts w:ascii="Arial" w:hAnsi="Arial" w:cs="Arial"/>
          <w:sz w:val="20"/>
          <w:szCs w:val="20"/>
        </w:rPr>
        <w:t xml:space="preserve"> in Berlin</w:t>
      </w:r>
      <w:r w:rsidR="00B86A90" w:rsidRPr="000145EB">
        <w:rPr>
          <w:rFonts w:ascii="Arial" w:hAnsi="Arial" w:cs="Arial"/>
          <w:sz w:val="20"/>
          <w:szCs w:val="20"/>
        </w:rPr>
        <w:t xml:space="preserve"> und regionalen Niederlassungen in USA, Russland, China, Italien und Indien unterhält Kautex Maschinenbau ein dichtes globales Netz von Service- und Vertriebsniederlassungen.</w:t>
      </w:r>
    </w:p>
    <w:p w:rsidR="007B2138" w:rsidRPr="007B2138" w:rsidRDefault="007B2138" w:rsidP="007B2138">
      <w:pPr>
        <w:spacing w:line="360" w:lineRule="auto"/>
        <w:rPr>
          <w:rFonts w:ascii="Arial" w:hAnsi="Arial" w:cs="Arial"/>
          <w:sz w:val="20"/>
          <w:szCs w:val="20"/>
        </w:rPr>
      </w:pPr>
      <w:r w:rsidRPr="000145EB">
        <w:rPr>
          <w:rFonts w:ascii="Arial" w:hAnsi="Arial" w:cs="Arial"/>
          <w:sz w:val="20"/>
          <w:szCs w:val="20"/>
        </w:rPr>
        <w:t>Mehr Informationen zum Unternehmen und den Produkten erhalten Sie unter:</w:t>
      </w:r>
      <w:r w:rsidRPr="007B2138">
        <w:rPr>
          <w:rFonts w:ascii="Arial" w:hAnsi="Arial" w:cs="Arial"/>
          <w:sz w:val="20"/>
          <w:szCs w:val="20"/>
        </w:rPr>
        <w:t xml:space="preserve">  </w:t>
      </w:r>
    </w:p>
    <w:p w:rsidR="00B31CC8" w:rsidRPr="00012B59" w:rsidRDefault="007B2138" w:rsidP="007B2138">
      <w:pPr>
        <w:spacing w:line="360" w:lineRule="auto"/>
        <w:rPr>
          <w:rFonts w:ascii="Arial" w:hAnsi="Arial" w:cs="Arial"/>
          <w:sz w:val="20"/>
          <w:szCs w:val="20"/>
        </w:rPr>
      </w:pPr>
      <w:r w:rsidRPr="00012B59">
        <w:rPr>
          <w:rFonts w:ascii="Arial" w:hAnsi="Arial" w:cs="Arial"/>
          <w:sz w:val="20"/>
          <w:szCs w:val="20"/>
        </w:rPr>
        <w:t>www.kautex-group.com.</w:t>
      </w:r>
    </w:p>
    <w:p w:rsidR="00012B59" w:rsidRPr="00012B59" w:rsidRDefault="00012B59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2B59">
        <w:rPr>
          <w:rFonts w:ascii="Arial" w:hAnsi="Arial" w:cs="Arial"/>
          <w:sz w:val="20"/>
          <w:szCs w:val="20"/>
        </w:rPr>
        <w:t>Bildunterschriften:</w:t>
      </w:r>
    </w:p>
    <w:p w:rsidR="00012B59" w:rsidRPr="00012B59" w:rsidRDefault="00012B59" w:rsidP="00012B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012B59">
        <w:rPr>
          <w:rFonts w:ascii="Arial" w:hAnsi="Arial" w:cs="Arial"/>
          <w:sz w:val="20"/>
          <w:szCs w:val="20"/>
        </w:rPr>
        <w:t>Kautex</w:t>
      </w:r>
      <w:r w:rsidRPr="00012B59">
        <w:rPr>
          <w:rFonts w:ascii="Arial" w:hAnsi="Arial" w:cs="Arial"/>
          <w:color w:val="000000"/>
          <w:sz w:val="20"/>
          <w:szCs w:val="20"/>
        </w:rPr>
        <w:t>-</w:t>
      </w:r>
      <w:r w:rsidRPr="00012B59">
        <w:rPr>
          <w:rFonts w:ascii="Arial" w:hAnsi="Arial" w:cs="Arial"/>
          <w:sz w:val="20"/>
          <w:szCs w:val="20"/>
        </w:rPr>
        <w:t>Messestand mit neuer KBB400  </w:t>
      </w:r>
    </w:p>
    <w:p w:rsidR="00012B59" w:rsidRPr="00012B59" w:rsidRDefault="00012B59" w:rsidP="00012B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012B59">
        <w:rPr>
          <w:rFonts w:ascii="Arial" w:hAnsi="Arial" w:cs="Arial"/>
          <w:sz w:val="20"/>
          <w:szCs w:val="20"/>
        </w:rPr>
        <w:t>KBB400 und ,</w:t>
      </w:r>
      <w:proofErr w:type="spellStart"/>
      <w:r w:rsidRPr="00012B59">
        <w:rPr>
          <w:rFonts w:ascii="Arial" w:hAnsi="Arial" w:cs="Arial"/>
          <w:sz w:val="20"/>
          <w:szCs w:val="20"/>
        </w:rPr>
        <w:t>IntelliGate</w:t>
      </w:r>
      <w:proofErr w:type="spellEnd"/>
      <w:r w:rsidRPr="00012B59">
        <w:rPr>
          <w:rFonts w:ascii="Arial" w:hAnsi="Arial" w:cs="Arial"/>
          <w:sz w:val="20"/>
          <w:szCs w:val="20"/>
        </w:rPr>
        <w:t>‘-Nachbearbeitungsmodule</w:t>
      </w:r>
    </w:p>
    <w:p w:rsidR="00012B59" w:rsidRPr="00A53F71" w:rsidRDefault="00012B59" w:rsidP="00B31CC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53F71">
        <w:rPr>
          <w:rFonts w:ascii="Arial" w:hAnsi="Arial" w:cs="Arial"/>
          <w:sz w:val="20"/>
          <w:szCs w:val="20"/>
          <w:lang w:val="en-US"/>
        </w:rPr>
        <w:t xml:space="preserve">3 Kautex </w:t>
      </w:r>
      <w:proofErr w:type="spellStart"/>
      <w:r w:rsidRPr="00A53F71">
        <w:rPr>
          <w:rFonts w:ascii="Arial" w:hAnsi="Arial" w:cs="Arial"/>
          <w:color w:val="000000"/>
          <w:sz w:val="20"/>
          <w:szCs w:val="20"/>
          <w:lang w:val="en-US"/>
        </w:rPr>
        <w:t>v</w:t>
      </w:r>
      <w:r w:rsidRPr="00A53F71">
        <w:rPr>
          <w:rFonts w:ascii="Arial" w:hAnsi="Arial" w:cs="Arial"/>
          <w:sz w:val="20"/>
          <w:szCs w:val="20"/>
          <w:lang w:val="en-US"/>
        </w:rPr>
        <w:t>irtuelle</w:t>
      </w:r>
      <w:proofErr w:type="spellEnd"/>
      <w:r w:rsidRPr="00A53F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53F71">
        <w:rPr>
          <w:rFonts w:ascii="Arial" w:hAnsi="Arial" w:cs="Arial"/>
          <w:sz w:val="20"/>
          <w:szCs w:val="20"/>
          <w:lang w:val="en-US"/>
        </w:rPr>
        <w:t>Maschine</w:t>
      </w:r>
      <w:proofErr w:type="spellEnd"/>
    </w:p>
    <w:p w:rsidR="00012B59" w:rsidRPr="00A53F71" w:rsidRDefault="00012B59" w:rsidP="00B31CC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12B59" w:rsidRPr="00A53F71" w:rsidRDefault="00012B59" w:rsidP="00B31CC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B31CC8" w:rsidRPr="00B31CC8" w:rsidRDefault="00A172B5" w:rsidP="00B31CC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© Kautex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Maschinenbau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GmbH 2016</w:t>
      </w:r>
      <w:r w:rsidR="00B31CC8" w:rsidRPr="00B31CC8">
        <w:rPr>
          <w:rFonts w:ascii="Arial" w:hAnsi="Arial" w:cs="Arial"/>
          <w:sz w:val="16"/>
          <w:szCs w:val="16"/>
          <w:lang w:val="en-US"/>
        </w:rPr>
        <w:t>- Copy permitted, please submit 2 print copies</w:t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31CC8">
        <w:rPr>
          <w:rFonts w:ascii="Arial" w:hAnsi="Arial" w:cs="Arial"/>
          <w:sz w:val="16"/>
          <w:szCs w:val="16"/>
          <w:lang w:val="en-US"/>
        </w:rPr>
        <w:t>Reprint free, two voucher copies requested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31CC8">
        <w:rPr>
          <w:rFonts w:ascii="Arial" w:hAnsi="Arial" w:cs="Arial"/>
          <w:sz w:val="20"/>
          <w:szCs w:val="20"/>
          <w:lang w:val="en-US"/>
        </w:rPr>
        <w:br/>
      </w:r>
      <w:r w:rsidRPr="00B31CC8">
        <w:rPr>
          <w:rFonts w:ascii="Arial" w:hAnsi="Arial" w:cs="Arial"/>
          <w:sz w:val="20"/>
          <w:szCs w:val="20"/>
          <w:lang w:val="en-US"/>
        </w:rPr>
        <w:br/>
      </w:r>
    </w:p>
    <w:p w:rsidR="00B31CC8" w:rsidRPr="00A53F71" w:rsidRDefault="009534D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3F71">
        <w:rPr>
          <w:rFonts w:ascii="Arial" w:hAnsi="Arial" w:cs="Arial"/>
          <w:b/>
          <w:sz w:val="20"/>
          <w:szCs w:val="20"/>
        </w:rPr>
        <w:t>Kontaktadresse</w:t>
      </w:r>
      <w:r w:rsidR="00B31CC8" w:rsidRPr="00A53F71">
        <w:rPr>
          <w:rFonts w:ascii="Arial" w:hAnsi="Arial" w:cs="Arial"/>
          <w:sz w:val="20"/>
          <w:szCs w:val="20"/>
        </w:rPr>
        <w:br/>
      </w:r>
      <w:r w:rsidR="00B31CC8" w:rsidRPr="00A53F71">
        <w:rPr>
          <w:rFonts w:ascii="Arial" w:hAnsi="Arial" w:cs="Arial"/>
          <w:sz w:val="20"/>
          <w:szCs w:val="20"/>
        </w:rPr>
        <w:br/>
        <w:t>Christian Kirchbaumer</w:t>
      </w:r>
      <w:r w:rsidR="00B31CC8" w:rsidRPr="00A53F71">
        <w:rPr>
          <w:rFonts w:ascii="Arial" w:hAnsi="Arial" w:cs="Arial"/>
          <w:sz w:val="20"/>
          <w:szCs w:val="20"/>
        </w:rPr>
        <w:br/>
        <w:t xml:space="preserve">Team Leader Communication </w:t>
      </w:r>
      <w:proofErr w:type="spellStart"/>
      <w:r w:rsidR="00B31CC8" w:rsidRPr="00A53F71">
        <w:rPr>
          <w:rFonts w:ascii="Arial" w:hAnsi="Arial" w:cs="Arial"/>
          <w:sz w:val="20"/>
          <w:szCs w:val="20"/>
        </w:rPr>
        <w:t>and</w:t>
      </w:r>
      <w:proofErr w:type="spellEnd"/>
      <w:r w:rsidR="00B31CC8" w:rsidRPr="00A53F71">
        <w:rPr>
          <w:rFonts w:ascii="Arial" w:hAnsi="Arial" w:cs="Arial"/>
          <w:sz w:val="20"/>
          <w:szCs w:val="20"/>
        </w:rPr>
        <w:t xml:space="preserve"> Marketing</w:t>
      </w:r>
      <w:r w:rsidR="00B31CC8" w:rsidRPr="00A53F71">
        <w:rPr>
          <w:rFonts w:ascii="Arial" w:hAnsi="Arial" w:cs="Arial"/>
          <w:sz w:val="20"/>
          <w:szCs w:val="20"/>
        </w:rPr>
        <w:br/>
      </w:r>
      <w:r w:rsidR="00B31CC8" w:rsidRPr="00A53F71">
        <w:rPr>
          <w:rFonts w:ascii="Arial" w:hAnsi="Arial" w:cs="Arial"/>
          <w:sz w:val="20"/>
          <w:szCs w:val="20"/>
        </w:rPr>
        <w:br/>
        <w:t>Kautex Maschinenbau GmbH</w:t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31CC8">
        <w:rPr>
          <w:rFonts w:ascii="Arial" w:hAnsi="Arial" w:cs="Arial"/>
          <w:sz w:val="20"/>
          <w:szCs w:val="20"/>
        </w:rPr>
        <w:t>Kautexstr</w:t>
      </w:r>
      <w:proofErr w:type="spellEnd"/>
      <w:r w:rsidRPr="00B31CC8">
        <w:rPr>
          <w:rFonts w:ascii="Arial" w:hAnsi="Arial" w:cs="Arial"/>
          <w:sz w:val="20"/>
          <w:szCs w:val="20"/>
        </w:rPr>
        <w:t>. 54</w:t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1CC8">
        <w:rPr>
          <w:rFonts w:ascii="Arial" w:hAnsi="Arial" w:cs="Arial"/>
          <w:sz w:val="20"/>
          <w:szCs w:val="20"/>
        </w:rPr>
        <w:t>53229 Bonn</w:t>
      </w:r>
      <w:r w:rsidRPr="00B31CC8">
        <w:rPr>
          <w:rFonts w:ascii="Arial" w:hAnsi="Arial" w:cs="Arial"/>
          <w:sz w:val="20"/>
          <w:szCs w:val="20"/>
        </w:rPr>
        <w:br/>
        <w:t>Germany</w:t>
      </w:r>
      <w:r w:rsidRPr="00B31CC8">
        <w:rPr>
          <w:rFonts w:ascii="Arial" w:hAnsi="Arial" w:cs="Arial"/>
          <w:sz w:val="20"/>
          <w:szCs w:val="20"/>
        </w:rPr>
        <w:br/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1CC8">
        <w:rPr>
          <w:rFonts w:ascii="Arial" w:hAnsi="Arial" w:cs="Arial"/>
          <w:sz w:val="20"/>
          <w:szCs w:val="20"/>
        </w:rPr>
        <w:t>T +49 228 489 370</w:t>
      </w:r>
    </w:p>
    <w:p w:rsidR="00C93FFD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1CC8">
        <w:rPr>
          <w:rFonts w:ascii="Arial" w:hAnsi="Arial" w:cs="Arial"/>
          <w:sz w:val="20"/>
          <w:szCs w:val="20"/>
        </w:rPr>
        <w:t>christian.kirchbaumer@kautex-group.com</w:t>
      </w:r>
    </w:p>
    <w:sectPr w:rsidR="00C93FFD" w:rsidRPr="00B31CC8" w:rsidSect="002A069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402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8C" w:rsidRDefault="00E35B8C" w:rsidP="00D10BA6">
      <w:pPr>
        <w:spacing w:after="0" w:line="240" w:lineRule="auto"/>
      </w:pPr>
      <w:r>
        <w:separator/>
      </w:r>
    </w:p>
  </w:endnote>
  <w:endnote w:type="continuationSeparator" w:id="0">
    <w:p w:rsidR="00E35B8C" w:rsidRDefault="00E35B8C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740C1F1" wp14:editId="7A5D0C98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C93E7E" w:rsidRDefault="00496B68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C93E7E" w:rsidRDefault="00496B68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riMAA&#10;AADbAAAADwAAAGRycy9kb3ducmV2LnhtbERPS4vCMBC+C/sfwizsTdP1INo1isgKehF8IB5nm2kb&#10;bCYlidr990YQvM3H95zpvLONuJEPxrGC70EGgrhw2nCl4HhY9ccgQkTW2DgmBf8UYD776E0x1+7O&#10;O7rtYyVSCIccFdQxtrmUoajJYhi4ljhxpfMWY4K+ktrjPYXbRg6zbCQtGk4NNba0rKm47K9WAZeb&#10;0cSYbRn84mRPv8Py/FdJpb4+u8UPiEhdfItf7rVO8y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kriMAAAADbAAAADwAAAAAAAAAAAAAAAACYAgAAZHJzL2Rvd25y&#10;ZXYueG1sUEsFBgAAAAAEAAQA9QAAAIUD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496B68" w:rsidRPr="00C93E7E" w:rsidRDefault="00496B68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496B68" w:rsidRPr="00C93E7E" w:rsidRDefault="00496B68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Fuzeile"/>
    </w:pPr>
  </w:p>
  <w:p w:rsidR="00496B68" w:rsidRDefault="00496B68">
    <w:pPr>
      <w:pStyle w:val="Fuzeile"/>
    </w:pPr>
  </w:p>
  <w:p w:rsidR="00496B68" w:rsidRDefault="00496B68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95DEC36" wp14:editId="433B85E5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1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267809" w:rsidRDefault="00496B68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267809" w:rsidRDefault="00496B68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">
              <v:rect id="Rechteck blau" o:spid="_x0000_s1032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OKL8A&#10;AADaAAAADwAAAGRycy9kb3ducmV2LnhtbERPTYvCMBC9L/gfwgh7W1P3IN1qlCIIiifdRfA2NGNb&#10;bCY1ydrsvzeCsKfh8T5nsYqmE3dyvrWsYDrJQBBXVrdcK/j53nzkIHxA1thZJgV/5GG1HL0tsNB2&#10;4APdj6EWKYR9gQqaEPpCSl81ZNBPbE+cuIt1BkOCrpba4ZDCTSc/s2wmDbacGhrsad1QdT3+GgXr&#10;3XAqu3x3rnPzVe6jPLjyFpV6H8dyDiJQDP/il3ur03x4vvK8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/Y4ovwAAANoAAAAPAAAAAAAAAAAAAAAAAJgCAABkcnMvZG93bnJl&#10;di54bWxQSwUGAAAAAAQABAD1AAAAhAM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79r4A&#10;AADaAAAADwAAAGRycy9kb3ducmV2LnhtbERPTYvCMBC9L/gfwgje1lQPslajiLigF2FVxOPYTNtg&#10;MylJVuu/NwfB4+N9z5edbcSdfDCOFYyGGQjiwmnDlYLT8ff7B0SIyBobx6TgSQGWi97XHHPtHvxH&#10;90OsRArhkKOCOsY2lzIUNVkMQ9cSJ6503mJM0FdSe3ykcNvIcZZNpEXDqaHGltY1FbfDv1XA5W4y&#10;NWZfBr862/NmXF6ulVRq0O9WMxCRuvgRv91brSBtTVfS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+e/a+AAAA2gAAAA8AAAAAAAAAAAAAAAAAmAIAAGRycy9kb3ducmV2&#10;LnhtbFBLBQYAAAAABAAEAPUAAACDAw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496B68" w:rsidRPr="00267809" w:rsidRDefault="00496B68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96B68" w:rsidRPr="00267809" w:rsidRDefault="00496B68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8C" w:rsidRDefault="00E35B8C" w:rsidP="00D10BA6">
      <w:pPr>
        <w:spacing w:after="0" w:line="240" w:lineRule="auto"/>
      </w:pPr>
      <w:r>
        <w:separator/>
      </w:r>
    </w:p>
  </w:footnote>
  <w:footnote w:type="continuationSeparator" w:id="0">
    <w:p w:rsidR="00E35B8C" w:rsidRDefault="00E35B8C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Kopfzeile"/>
    </w:pPr>
  </w:p>
  <w:p w:rsidR="00496B68" w:rsidRDefault="00496B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78127131" wp14:editId="768D569D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5EB91F73" wp14:editId="7EF85EE8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298B"/>
    <w:multiLevelType w:val="hybridMultilevel"/>
    <w:tmpl w:val="740A10D0"/>
    <w:lvl w:ilvl="0" w:tplc="3404E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12B59"/>
    <w:rsid w:val="000145EB"/>
    <w:rsid w:val="00024477"/>
    <w:rsid w:val="00031F81"/>
    <w:rsid w:val="00033638"/>
    <w:rsid w:val="000358AA"/>
    <w:rsid w:val="000374DB"/>
    <w:rsid w:val="00040DEE"/>
    <w:rsid w:val="00061F9A"/>
    <w:rsid w:val="0007411A"/>
    <w:rsid w:val="00076EE2"/>
    <w:rsid w:val="0009515B"/>
    <w:rsid w:val="00095CE8"/>
    <w:rsid w:val="000A069E"/>
    <w:rsid w:val="000A5F6F"/>
    <w:rsid w:val="000B3ED6"/>
    <w:rsid w:val="000C21B0"/>
    <w:rsid w:val="000E3A8C"/>
    <w:rsid w:val="000E560F"/>
    <w:rsid w:val="000F41D8"/>
    <w:rsid w:val="000F6343"/>
    <w:rsid w:val="000F65CB"/>
    <w:rsid w:val="000F7060"/>
    <w:rsid w:val="00101318"/>
    <w:rsid w:val="00105D3B"/>
    <w:rsid w:val="001140E4"/>
    <w:rsid w:val="00122115"/>
    <w:rsid w:val="001261BE"/>
    <w:rsid w:val="00127089"/>
    <w:rsid w:val="0012717A"/>
    <w:rsid w:val="00137597"/>
    <w:rsid w:val="0014632F"/>
    <w:rsid w:val="00152D4F"/>
    <w:rsid w:val="0015382C"/>
    <w:rsid w:val="00160FCD"/>
    <w:rsid w:val="0016105B"/>
    <w:rsid w:val="00161194"/>
    <w:rsid w:val="0016330F"/>
    <w:rsid w:val="001646BE"/>
    <w:rsid w:val="001655E3"/>
    <w:rsid w:val="00172375"/>
    <w:rsid w:val="00172C31"/>
    <w:rsid w:val="00175F59"/>
    <w:rsid w:val="00177991"/>
    <w:rsid w:val="001808DE"/>
    <w:rsid w:val="001813B4"/>
    <w:rsid w:val="0018544E"/>
    <w:rsid w:val="001876B3"/>
    <w:rsid w:val="00191426"/>
    <w:rsid w:val="001A446C"/>
    <w:rsid w:val="001A58D8"/>
    <w:rsid w:val="001B1882"/>
    <w:rsid w:val="001B3A2E"/>
    <w:rsid w:val="001B75CE"/>
    <w:rsid w:val="001C7393"/>
    <w:rsid w:val="001D4A5D"/>
    <w:rsid w:val="001D4C86"/>
    <w:rsid w:val="001F14D3"/>
    <w:rsid w:val="001F5052"/>
    <w:rsid w:val="002101A2"/>
    <w:rsid w:val="002113D1"/>
    <w:rsid w:val="00214750"/>
    <w:rsid w:val="002370FE"/>
    <w:rsid w:val="002373AE"/>
    <w:rsid w:val="00242FCE"/>
    <w:rsid w:val="002431A4"/>
    <w:rsid w:val="00246924"/>
    <w:rsid w:val="0024776C"/>
    <w:rsid w:val="00247A3A"/>
    <w:rsid w:val="00255278"/>
    <w:rsid w:val="00256084"/>
    <w:rsid w:val="00267809"/>
    <w:rsid w:val="00280E0F"/>
    <w:rsid w:val="0028115F"/>
    <w:rsid w:val="00291792"/>
    <w:rsid w:val="00296EBD"/>
    <w:rsid w:val="002A0550"/>
    <w:rsid w:val="002A069F"/>
    <w:rsid w:val="002B2ECD"/>
    <w:rsid w:val="002B2F85"/>
    <w:rsid w:val="002B3E05"/>
    <w:rsid w:val="002B448B"/>
    <w:rsid w:val="002C05AF"/>
    <w:rsid w:val="002C49CD"/>
    <w:rsid w:val="002C5D17"/>
    <w:rsid w:val="002C5DAF"/>
    <w:rsid w:val="002D32E8"/>
    <w:rsid w:val="002E52ED"/>
    <w:rsid w:val="002E62D7"/>
    <w:rsid w:val="002F1F2B"/>
    <w:rsid w:val="00301EE3"/>
    <w:rsid w:val="003266DE"/>
    <w:rsid w:val="00334788"/>
    <w:rsid w:val="00346ED5"/>
    <w:rsid w:val="0035186D"/>
    <w:rsid w:val="003573EC"/>
    <w:rsid w:val="0036500E"/>
    <w:rsid w:val="00365AD7"/>
    <w:rsid w:val="0036661B"/>
    <w:rsid w:val="003674EF"/>
    <w:rsid w:val="00394963"/>
    <w:rsid w:val="00394C14"/>
    <w:rsid w:val="003A6612"/>
    <w:rsid w:val="003A7244"/>
    <w:rsid w:val="003B059B"/>
    <w:rsid w:val="003C35E8"/>
    <w:rsid w:val="003C47D1"/>
    <w:rsid w:val="003D730F"/>
    <w:rsid w:val="003D735F"/>
    <w:rsid w:val="003F096A"/>
    <w:rsid w:val="00404FF1"/>
    <w:rsid w:val="00411FCF"/>
    <w:rsid w:val="00412F8A"/>
    <w:rsid w:val="00415BAC"/>
    <w:rsid w:val="00421A44"/>
    <w:rsid w:val="00424504"/>
    <w:rsid w:val="00447416"/>
    <w:rsid w:val="004502EF"/>
    <w:rsid w:val="00452B4E"/>
    <w:rsid w:val="0045566D"/>
    <w:rsid w:val="00461F1E"/>
    <w:rsid w:val="00464EDB"/>
    <w:rsid w:val="00480A86"/>
    <w:rsid w:val="00480E9C"/>
    <w:rsid w:val="00496B68"/>
    <w:rsid w:val="004A3F0C"/>
    <w:rsid w:val="004A5702"/>
    <w:rsid w:val="004A66AA"/>
    <w:rsid w:val="004B32BB"/>
    <w:rsid w:val="004C089C"/>
    <w:rsid w:val="004E0FB4"/>
    <w:rsid w:val="004F47B3"/>
    <w:rsid w:val="00502F12"/>
    <w:rsid w:val="0051406B"/>
    <w:rsid w:val="00522C89"/>
    <w:rsid w:val="00524129"/>
    <w:rsid w:val="00525319"/>
    <w:rsid w:val="00535C0A"/>
    <w:rsid w:val="00536DBF"/>
    <w:rsid w:val="005506DE"/>
    <w:rsid w:val="005578F0"/>
    <w:rsid w:val="0056739A"/>
    <w:rsid w:val="00567A5B"/>
    <w:rsid w:val="00567AC9"/>
    <w:rsid w:val="00572D42"/>
    <w:rsid w:val="005734F8"/>
    <w:rsid w:val="005761A1"/>
    <w:rsid w:val="00576360"/>
    <w:rsid w:val="005846F8"/>
    <w:rsid w:val="00594F36"/>
    <w:rsid w:val="00597A75"/>
    <w:rsid w:val="005A01CE"/>
    <w:rsid w:val="005A4676"/>
    <w:rsid w:val="005A5736"/>
    <w:rsid w:val="005D67B5"/>
    <w:rsid w:val="005F0EDF"/>
    <w:rsid w:val="0060114F"/>
    <w:rsid w:val="0060268B"/>
    <w:rsid w:val="00607118"/>
    <w:rsid w:val="0065494F"/>
    <w:rsid w:val="00655499"/>
    <w:rsid w:val="00657BFE"/>
    <w:rsid w:val="00663966"/>
    <w:rsid w:val="00670515"/>
    <w:rsid w:val="00673372"/>
    <w:rsid w:val="006741DF"/>
    <w:rsid w:val="00692F20"/>
    <w:rsid w:val="006A596D"/>
    <w:rsid w:val="006B0B0D"/>
    <w:rsid w:val="006B117F"/>
    <w:rsid w:val="006B75C2"/>
    <w:rsid w:val="006C77F8"/>
    <w:rsid w:val="006D7717"/>
    <w:rsid w:val="006D78A7"/>
    <w:rsid w:val="006E04A1"/>
    <w:rsid w:val="006E7781"/>
    <w:rsid w:val="006F3E3D"/>
    <w:rsid w:val="006F7E2F"/>
    <w:rsid w:val="007011AB"/>
    <w:rsid w:val="00712E6D"/>
    <w:rsid w:val="007136DE"/>
    <w:rsid w:val="0071517A"/>
    <w:rsid w:val="00727714"/>
    <w:rsid w:val="0073353F"/>
    <w:rsid w:val="007409FD"/>
    <w:rsid w:val="007436C5"/>
    <w:rsid w:val="0074504A"/>
    <w:rsid w:val="0074536B"/>
    <w:rsid w:val="007503B7"/>
    <w:rsid w:val="007531C1"/>
    <w:rsid w:val="00753CB4"/>
    <w:rsid w:val="0076282C"/>
    <w:rsid w:val="00764287"/>
    <w:rsid w:val="00765474"/>
    <w:rsid w:val="007733CA"/>
    <w:rsid w:val="00776186"/>
    <w:rsid w:val="0079120D"/>
    <w:rsid w:val="0079748F"/>
    <w:rsid w:val="007B2138"/>
    <w:rsid w:val="007B3277"/>
    <w:rsid w:val="007C3291"/>
    <w:rsid w:val="007C6810"/>
    <w:rsid w:val="007D042E"/>
    <w:rsid w:val="007D3C8B"/>
    <w:rsid w:val="007E5EBD"/>
    <w:rsid w:val="007F6657"/>
    <w:rsid w:val="00804919"/>
    <w:rsid w:val="0081254D"/>
    <w:rsid w:val="00844EF6"/>
    <w:rsid w:val="00850E43"/>
    <w:rsid w:val="0085360E"/>
    <w:rsid w:val="00853E20"/>
    <w:rsid w:val="0085524B"/>
    <w:rsid w:val="00855355"/>
    <w:rsid w:val="00856821"/>
    <w:rsid w:val="00860666"/>
    <w:rsid w:val="00861D97"/>
    <w:rsid w:val="00863F97"/>
    <w:rsid w:val="0086445B"/>
    <w:rsid w:val="00864816"/>
    <w:rsid w:val="00864C81"/>
    <w:rsid w:val="008660E9"/>
    <w:rsid w:val="00870940"/>
    <w:rsid w:val="00884F7C"/>
    <w:rsid w:val="00895663"/>
    <w:rsid w:val="00897437"/>
    <w:rsid w:val="00897C7E"/>
    <w:rsid w:val="008A1BE7"/>
    <w:rsid w:val="008A3986"/>
    <w:rsid w:val="008C0CEE"/>
    <w:rsid w:val="008D5F52"/>
    <w:rsid w:val="008E40BB"/>
    <w:rsid w:val="008F2839"/>
    <w:rsid w:val="00902BC4"/>
    <w:rsid w:val="00905D5A"/>
    <w:rsid w:val="0091071A"/>
    <w:rsid w:val="00910729"/>
    <w:rsid w:val="009150A2"/>
    <w:rsid w:val="00922A7D"/>
    <w:rsid w:val="00925576"/>
    <w:rsid w:val="00925EF4"/>
    <w:rsid w:val="009337FA"/>
    <w:rsid w:val="00934A2D"/>
    <w:rsid w:val="00935362"/>
    <w:rsid w:val="009429A9"/>
    <w:rsid w:val="009534D8"/>
    <w:rsid w:val="00986752"/>
    <w:rsid w:val="0099325F"/>
    <w:rsid w:val="00994866"/>
    <w:rsid w:val="009A1D25"/>
    <w:rsid w:val="009A2DFE"/>
    <w:rsid w:val="009A47A2"/>
    <w:rsid w:val="009A7C79"/>
    <w:rsid w:val="009C0962"/>
    <w:rsid w:val="009C1239"/>
    <w:rsid w:val="009C1FD1"/>
    <w:rsid w:val="009D2C8E"/>
    <w:rsid w:val="009D35FC"/>
    <w:rsid w:val="009D6CAB"/>
    <w:rsid w:val="009F21FC"/>
    <w:rsid w:val="009F6B73"/>
    <w:rsid w:val="009F74D5"/>
    <w:rsid w:val="00A004BB"/>
    <w:rsid w:val="00A0287B"/>
    <w:rsid w:val="00A14B63"/>
    <w:rsid w:val="00A172B5"/>
    <w:rsid w:val="00A2645C"/>
    <w:rsid w:val="00A455D7"/>
    <w:rsid w:val="00A507D7"/>
    <w:rsid w:val="00A50E09"/>
    <w:rsid w:val="00A53F71"/>
    <w:rsid w:val="00A54DB6"/>
    <w:rsid w:val="00A552F1"/>
    <w:rsid w:val="00A55615"/>
    <w:rsid w:val="00A648AD"/>
    <w:rsid w:val="00A86A94"/>
    <w:rsid w:val="00AA4357"/>
    <w:rsid w:val="00AA4D01"/>
    <w:rsid w:val="00AB0E5F"/>
    <w:rsid w:val="00AB5BC1"/>
    <w:rsid w:val="00AC1A7F"/>
    <w:rsid w:val="00AC1CD3"/>
    <w:rsid w:val="00AC4C39"/>
    <w:rsid w:val="00AC5408"/>
    <w:rsid w:val="00AD1987"/>
    <w:rsid w:val="00AE244D"/>
    <w:rsid w:val="00AE4134"/>
    <w:rsid w:val="00AF6A21"/>
    <w:rsid w:val="00B008DC"/>
    <w:rsid w:val="00B151FA"/>
    <w:rsid w:val="00B17E56"/>
    <w:rsid w:val="00B21569"/>
    <w:rsid w:val="00B30340"/>
    <w:rsid w:val="00B31CC8"/>
    <w:rsid w:val="00B3435C"/>
    <w:rsid w:val="00B344D5"/>
    <w:rsid w:val="00B35034"/>
    <w:rsid w:val="00B3666B"/>
    <w:rsid w:val="00B46438"/>
    <w:rsid w:val="00B4724F"/>
    <w:rsid w:val="00B60D75"/>
    <w:rsid w:val="00B63DA3"/>
    <w:rsid w:val="00B644FE"/>
    <w:rsid w:val="00B660CF"/>
    <w:rsid w:val="00B73745"/>
    <w:rsid w:val="00B76ABE"/>
    <w:rsid w:val="00B865EE"/>
    <w:rsid w:val="00B86A90"/>
    <w:rsid w:val="00B90E2E"/>
    <w:rsid w:val="00B95A8C"/>
    <w:rsid w:val="00BA0C63"/>
    <w:rsid w:val="00BB36A7"/>
    <w:rsid w:val="00BB60FA"/>
    <w:rsid w:val="00BC10DA"/>
    <w:rsid w:val="00BC1570"/>
    <w:rsid w:val="00BC2C01"/>
    <w:rsid w:val="00BC449B"/>
    <w:rsid w:val="00BE17B5"/>
    <w:rsid w:val="00BE1B58"/>
    <w:rsid w:val="00BE2CE9"/>
    <w:rsid w:val="00BE60BD"/>
    <w:rsid w:val="00BF411E"/>
    <w:rsid w:val="00BF76CF"/>
    <w:rsid w:val="00C0792F"/>
    <w:rsid w:val="00C23335"/>
    <w:rsid w:val="00C32E8C"/>
    <w:rsid w:val="00C3572A"/>
    <w:rsid w:val="00C3711F"/>
    <w:rsid w:val="00C454AE"/>
    <w:rsid w:val="00C47BC0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D36"/>
    <w:rsid w:val="00C82B72"/>
    <w:rsid w:val="00C82DC5"/>
    <w:rsid w:val="00C83C77"/>
    <w:rsid w:val="00C85B25"/>
    <w:rsid w:val="00C91179"/>
    <w:rsid w:val="00C93E7E"/>
    <w:rsid w:val="00C93FFD"/>
    <w:rsid w:val="00C972BE"/>
    <w:rsid w:val="00CB4EA2"/>
    <w:rsid w:val="00CB713C"/>
    <w:rsid w:val="00CC50B7"/>
    <w:rsid w:val="00CC78EF"/>
    <w:rsid w:val="00CD4370"/>
    <w:rsid w:val="00CD53E2"/>
    <w:rsid w:val="00CD73AA"/>
    <w:rsid w:val="00CE4BD7"/>
    <w:rsid w:val="00CE7884"/>
    <w:rsid w:val="00D0147B"/>
    <w:rsid w:val="00D1093A"/>
    <w:rsid w:val="00D10BA6"/>
    <w:rsid w:val="00D1212B"/>
    <w:rsid w:val="00D138B0"/>
    <w:rsid w:val="00D17E54"/>
    <w:rsid w:val="00D21DCB"/>
    <w:rsid w:val="00D32519"/>
    <w:rsid w:val="00D3687B"/>
    <w:rsid w:val="00D42092"/>
    <w:rsid w:val="00D43AAB"/>
    <w:rsid w:val="00D45DBC"/>
    <w:rsid w:val="00D5627B"/>
    <w:rsid w:val="00D60F95"/>
    <w:rsid w:val="00D613EE"/>
    <w:rsid w:val="00D63484"/>
    <w:rsid w:val="00D64E8C"/>
    <w:rsid w:val="00D675E6"/>
    <w:rsid w:val="00D73768"/>
    <w:rsid w:val="00D74D1A"/>
    <w:rsid w:val="00D74D5B"/>
    <w:rsid w:val="00D85EF2"/>
    <w:rsid w:val="00D86F6E"/>
    <w:rsid w:val="00D9503A"/>
    <w:rsid w:val="00D976BB"/>
    <w:rsid w:val="00DA1442"/>
    <w:rsid w:val="00DA149A"/>
    <w:rsid w:val="00DA51C9"/>
    <w:rsid w:val="00DB2F11"/>
    <w:rsid w:val="00DB4297"/>
    <w:rsid w:val="00DC0CB8"/>
    <w:rsid w:val="00DC156D"/>
    <w:rsid w:val="00DC250A"/>
    <w:rsid w:val="00DC4F78"/>
    <w:rsid w:val="00DD1B68"/>
    <w:rsid w:val="00DD2A2A"/>
    <w:rsid w:val="00DD3B0B"/>
    <w:rsid w:val="00DD6BAC"/>
    <w:rsid w:val="00DD7E68"/>
    <w:rsid w:val="00DF1A5B"/>
    <w:rsid w:val="00E12388"/>
    <w:rsid w:val="00E1322D"/>
    <w:rsid w:val="00E17F91"/>
    <w:rsid w:val="00E23B8E"/>
    <w:rsid w:val="00E25EA9"/>
    <w:rsid w:val="00E260B6"/>
    <w:rsid w:val="00E3111A"/>
    <w:rsid w:val="00E3311D"/>
    <w:rsid w:val="00E35B8C"/>
    <w:rsid w:val="00E540CD"/>
    <w:rsid w:val="00E5534D"/>
    <w:rsid w:val="00E5643D"/>
    <w:rsid w:val="00E62146"/>
    <w:rsid w:val="00E632EB"/>
    <w:rsid w:val="00E6676E"/>
    <w:rsid w:val="00E7253A"/>
    <w:rsid w:val="00E72F37"/>
    <w:rsid w:val="00E81BC9"/>
    <w:rsid w:val="00E868B2"/>
    <w:rsid w:val="00E92508"/>
    <w:rsid w:val="00E94F18"/>
    <w:rsid w:val="00E9514D"/>
    <w:rsid w:val="00EA5D38"/>
    <w:rsid w:val="00EB4389"/>
    <w:rsid w:val="00EC3FDF"/>
    <w:rsid w:val="00ED0F70"/>
    <w:rsid w:val="00ED288F"/>
    <w:rsid w:val="00EE32C1"/>
    <w:rsid w:val="00EE59AF"/>
    <w:rsid w:val="00EF64BA"/>
    <w:rsid w:val="00F0609B"/>
    <w:rsid w:val="00F06F0F"/>
    <w:rsid w:val="00F07566"/>
    <w:rsid w:val="00F1193B"/>
    <w:rsid w:val="00F13ACA"/>
    <w:rsid w:val="00F1570B"/>
    <w:rsid w:val="00F261B8"/>
    <w:rsid w:val="00F27736"/>
    <w:rsid w:val="00F305F0"/>
    <w:rsid w:val="00F30794"/>
    <w:rsid w:val="00F322C5"/>
    <w:rsid w:val="00F52AB7"/>
    <w:rsid w:val="00F53AE5"/>
    <w:rsid w:val="00F67F5B"/>
    <w:rsid w:val="00F71F8E"/>
    <w:rsid w:val="00F735BD"/>
    <w:rsid w:val="00F83823"/>
    <w:rsid w:val="00F84BC1"/>
    <w:rsid w:val="00F9370E"/>
    <w:rsid w:val="00FB1ADA"/>
    <w:rsid w:val="00FB630C"/>
    <w:rsid w:val="00FC5B7F"/>
    <w:rsid w:val="00FC5FB3"/>
    <w:rsid w:val="00FD3B75"/>
    <w:rsid w:val="00FE4C38"/>
    <w:rsid w:val="00FE7398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6A59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9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9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9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96D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1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6A59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9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9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9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96D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1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951F-EA63-4FA3-8751-62190E5A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Kautex Maschinenbau GmbH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Kirchbaumer, Christian</dc:creator>
  <cp:lastModifiedBy>Gronschel, Anja</cp:lastModifiedBy>
  <cp:revision>8</cp:revision>
  <cp:lastPrinted>2016-11-07T16:53:00Z</cp:lastPrinted>
  <dcterms:created xsi:type="dcterms:W3CDTF">2016-11-10T08:36:00Z</dcterms:created>
  <dcterms:modified xsi:type="dcterms:W3CDTF">2016-11-16T07:56:00Z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